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FB" w:rsidRDefault="00DA1414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Титульний аркуш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Підтверджую ідентичність електронної та паперової форм інформації, що подається до Комісії, та достовірність інформації, наданої для розкриття в загальнодоступній інформаційній базі даних Комісії. </w:t>
            </w:r>
          </w:p>
        </w:tc>
      </w:tr>
    </w:tbl>
    <w:p w:rsidR="008F2AFB" w:rsidRDefault="008F2AFB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2"/>
        <w:gridCol w:w="915"/>
        <w:gridCol w:w="4175"/>
        <w:gridCol w:w="915"/>
        <w:gridCol w:w="2878"/>
      </w:tblGrid>
      <w:tr w:rsidR="008F2AFB"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Генеральний 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Балакiрєв</w:t>
            </w:r>
            <w:proofErr w:type="spellEnd"/>
            <w:r>
              <w:rPr>
                <w:rFonts w:eastAsia="Times New Roman"/>
                <w:color w:val="000000"/>
              </w:rPr>
              <w:t xml:space="preserve"> Борис Павлович</w:t>
            </w:r>
          </w:p>
        </w:tc>
      </w:tr>
      <w:tr w:rsidR="008F2AFB">
        <w:tc>
          <w:tcPr>
            <w:tcW w:w="0" w:type="auto"/>
            <w:tcBorders>
              <w:top w:val="single" w:sz="2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  <w:tr w:rsidR="008F2AFB"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8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28.04.2017</w:t>
            </w:r>
          </w:p>
        </w:tc>
      </w:tr>
      <w:tr w:rsidR="008F2AFB"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AFB" w:rsidRDefault="008F2A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8F2AFB" w:rsidRDefault="008F2AFB">
      <w:pPr>
        <w:rPr>
          <w:rFonts w:eastAsia="Times New Roman"/>
          <w:color w:val="000000"/>
        </w:rPr>
      </w:pPr>
    </w:p>
    <w:p w:rsidR="008F2AFB" w:rsidRDefault="00DA1414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Річна інформація емітента цінних паперів</w:t>
      </w:r>
      <w:r>
        <w:rPr>
          <w:rFonts w:eastAsia="Times New Roman"/>
          <w:color w:val="000000"/>
        </w:rPr>
        <w:br/>
        <w:t xml:space="preserve">за 2016 рік </w:t>
      </w:r>
    </w:p>
    <w:p w:rsidR="008F2AFB" w:rsidRDefault="00DA1414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АКЦIОНЕРНЕ ТОВАРИСТВО "АВТ БАВАРIЯ-ДНIПРОПЕТРОВСЬК"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Акціонерне товариство 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Код за ЄДРПОУ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25007606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Дніпропетровська , Жовтневий, 4</w:t>
            </w:r>
            <w:r w:rsidR="00FD07B4">
              <w:rPr>
                <w:rFonts w:eastAsia="Times New Roman"/>
                <w:color w:val="000000"/>
              </w:rPr>
              <w:t xml:space="preserve">9041, </w:t>
            </w:r>
            <w:proofErr w:type="spellStart"/>
            <w:r w:rsidR="00FD07B4">
              <w:rPr>
                <w:rFonts w:eastAsia="Times New Roman"/>
                <w:color w:val="000000"/>
              </w:rPr>
              <w:t>м.Днiпро</w:t>
            </w:r>
            <w:bookmarkStart w:id="0" w:name="_GoBack"/>
            <w:bookmarkEnd w:id="0"/>
            <w:proofErr w:type="spellEnd"/>
            <w:r>
              <w:rPr>
                <w:rFonts w:eastAsia="Times New Roman"/>
                <w:color w:val="000000"/>
              </w:rPr>
              <w:t>, вул.Панiкахи,5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код, телефон та факс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(056)744-99-22; 744-99-04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Електронна поштова адреса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ipekurina@bmw.dp.ua</w:t>
            </w:r>
          </w:p>
        </w:tc>
      </w:tr>
    </w:tbl>
    <w:p w:rsidR="008F2AFB" w:rsidRDefault="00DA1414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Дані про дату та місце оприлюднення річної інформації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7"/>
        <w:gridCol w:w="1228"/>
      </w:tblGrid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Річна інформація розміщена у загальнодоступній інформаційній базі даних Комісії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30.04.2017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8F2AFB" w:rsidRDefault="008F2AFB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7"/>
        <w:gridCol w:w="5168"/>
        <w:gridCol w:w="181"/>
        <w:gridCol w:w="1209"/>
      </w:tblGrid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Річна інформація опублікована 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Бюлетень "</w:t>
            </w:r>
            <w:proofErr w:type="spellStart"/>
            <w:r>
              <w:rPr>
                <w:rFonts w:eastAsia="Times New Roman"/>
                <w:color w:val="000000"/>
              </w:rPr>
              <w:t>Вiдомостi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НКЦПФР" №81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28.04.2017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(номер та найменування офіційного друкованого видання)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8F2AFB" w:rsidRDefault="008F2AFB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3"/>
        <w:gridCol w:w="2340"/>
        <w:gridCol w:w="1862"/>
        <w:gridCol w:w="1200"/>
      </w:tblGrid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Річна інформація розміщена на власній сторінці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http://www.bmw.dp.ua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мережі Інтернет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30.04.2017</w:t>
            </w:r>
          </w:p>
        </w:tc>
      </w:tr>
      <w:tr w:rsidR="008F2AF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8F2AFB" w:rsidRDefault="00DA1414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lastRenderedPageBreak/>
        <w:t>Зміст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1"/>
        <w:gridCol w:w="294"/>
      </w:tblGrid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Основні відомості про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Інформація про одержані ліцензії (дозволи) на окремі види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Відомості щодо участі емітента в створенні юридичних осіб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Інформація щодо посади корпоративного секретаря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Інформація про рейтингове агентство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Інформація про засновників та/або учасників емітента та кількість і вартість акцій (розміру часток, паїв)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F2AF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Інформація про посадових осіб емітента: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інформація щодо освіти та стажу роботи посадових осіб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інформація про володіння посадовими особами емітента акціями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Інформація про осіб, що володіють 10 відсотками та більше акцій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Інформація про загальні збори акціонерів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 Інформація про дивіденди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 Інформація про юридичних осіб, послугами яких користується емітент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F2AF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 Відомості про цінні папери емітента: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інформація про випуски акцій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інформація про облігації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інформація про інші цінні папери, випущені емітентом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4) інформація про похідні цінні папери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5) інформація про викуп (продаж раніше викуплених товариством акцій) власних акцій протягом звітного періоду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 Опис бізнесу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F2AF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 Інформація про господарську та фінансову діяльність емітента: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інформація про основні засоби емітента (за залишковою вартістю)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інформація щодо вартості чистих активів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інформація про зобов'язання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4) інформація про обсяги виробництва та реалізації основних видів продукції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5) інформація про собівартість реалізованої продукції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6) інформація про прийняття рішення про попереднє надання згоди на вчинення значних правочинів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7) інформація про прийняття рішення про надання згоди на вчинення значних правочинів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8) інформація про прийняття рішення про надання згоди на вчинення правочинів, щодо вчинення яких є заінтересованість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 Інформація про забезпечення випуску боргових цінних паперів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 Відомості щодо особливої інформації та інформації про іпотечні цінні папери, що виникала протягом звітного періоду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 Інформація про стан корпоративного управління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18. Інформація про випуски іпотечних облігацій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F2AF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19. Інформація про склад, структуру і розмір іпотечного покриття: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інформація про розмір іпотечного покриття та його співвідношення з розміром (сумою) зобов'язань за іпотечними облігаціями з цим іпотечним покриттям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інформація щодо співвідношення розміру іпотечного покриття з розміром (сумою) зобов'язань за іпотечними облігаціями з цим іпотечним покриттям на кожну дату після змін іпотечних активів у складі іпотечного покриття, які відбулися протягом звітного періоду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інформація про заміни іпотечних активів у складі іпотечного покриття або включення нових іпотечних активів до складу іпотечного покриття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4) відомості про структуру іпотечного покриття іпотечних облігацій за видами іпотечних активів та інших активів на кінець звітного періоду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5) відомості щодо підстав виникнення у емітента іпотечних облігацій прав на іпотечні активи, які складають іпотечне покриття за станом на кінець звітного року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20. Інформація про наявність прострочених боржником строків сплати чергових платежів за кредитними договорами (договорами позики), права вимоги за якими забезпечено іпотеками, які включено до складу іпотечного покриття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21. Інформація про випуски іпотечних сертифікатів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22. Інформація щодо реєстру іпотечних активів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 Основні відомості про 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24. Інформація про випуски сертифікатів 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 Інформація про осіб, що володіють сертифікатами 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26. Розрахунок вартості чистих активів 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 Правила 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28. Відомості про аудиторський висновок (звіт)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29. Текст аудиторського висновку (звіту)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30. Річна фінансова звітність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31. Річна фінансова звітність, складена відповідно до Міжнародних стандартів бухгалтерського обліку (у разі наявності)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32. Річна фінансова звітність поручителя (страховика/гаранта), що здійснює забезпечення випуску боргових цінних паперів (за кожним суб’єктом забезпечення окремо)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33. Звіт про стан об'єкта нерухомості (у разі емісії цільових облігацій підприємств, виконання зобов'язань за якими здійснюється шляхом передачі об'єкта (частини об'єкта) житлового будівництва)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34. Примітки</w:t>
            </w:r>
            <w:r>
              <w:rPr>
                <w:rFonts w:eastAsia="Times New Roman"/>
                <w:color w:val="000000"/>
              </w:rPr>
              <w:br/>
              <w:t xml:space="preserve">У </w:t>
            </w:r>
            <w:proofErr w:type="spellStart"/>
            <w:r>
              <w:rPr>
                <w:rFonts w:eastAsia="Times New Roman"/>
                <w:color w:val="000000"/>
              </w:rPr>
              <w:t>звiтi</w:t>
            </w:r>
            <w:proofErr w:type="spellEnd"/>
            <w:r>
              <w:rPr>
                <w:rFonts w:eastAsia="Times New Roman"/>
                <w:color w:val="000000"/>
              </w:rPr>
              <w:t xml:space="preserve"> можуть використовуються скорочення:- </w:t>
            </w:r>
            <w:proofErr w:type="spellStart"/>
            <w:r>
              <w:rPr>
                <w:rFonts w:eastAsia="Times New Roman"/>
                <w:color w:val="000000"/>
              </w:rPr>
              <w:t>Нацiональна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комiсiя</w:t>
            </w:r>
            <w:proofErr w:type="spellEnd"/>
            <w:r>
              <w:rPr>
                <w:rFonts w:eastAsia="Times New Roman"/>
                <w:color w:val="000000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та фондового ринку (</w:t>
            </w:r>
            <w:proofErr w:type="spellStart"/>
            <w:r>
              <w:rPr>
                <w:rFonts w:eastAsia="Times New Roman"/>
                <w:color w:val="000000"/>
              </w:rPr>
              <w:t>далi</w:t>
            </w:r>
            <w:proofErr w:type="spellEnd"/>
            <w:r>
              <w:rPr>
                <w:rFonts w:eastAsia="Times New Roman"/>
                <w:color w:val="000000"/>
              </w:rPr>
              <w:t xml:space="preserve">- </w:t>
            </w:r>
            <w:proofErr w:type="spellStart"/>
            <w:r>
              <w:rPr>
                <w:rFonts w:eastAsia="Times New Roman"/>
                <w:color w:val="000000"/>
              </w:rPr>
              <w:t>Комiсiя</w:t>
            </w:r>
            <w:proofErr w:type="spellEnd"/>
            <w:r>
              <w:rPr>
                <w:rFonts w:eastAsia="Times New Roman"/>
                <w:color w:val="000000"/>
              </w:rPr>
              <w:t>). -ПрАТ "АВТ БАВАРIЯ-ДНIПРОПЕТРОВСЬК" (код за ЄДРПОУ: 25007606) (</w:t>
            </w:r>
            <w:proofErr w:type="spellStart"/>
            <w:r>
              <w:rPr>
                <w:rFonts w:eastAsia="Times New Roman"/>
                <w:color w:val="000000"/>
              </w:rPr>
              <w:t>далi</w:t>
            </w:r>
            <w:proofErr w:type="spellEnd"/>
            <w:r>
              <w:rPr>
                <w:rFonts w:eastAsia="Times New Roman"/>
                <w:color w:val="000000"/>
              </w:rPr>
              <w:t xml:space="preserve">- Товариство).- </w:t>
            </w:r>
            <w:proofErr w:type="spellStart"/>
            <w:r>
              <w:rPr>
                <w:rFonts w:eastAsia="Times New Roman"/>
                <w:color w:val="000000"/>
              </w:rPr>
              <w:t>Рiчнi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загальнi</w:t>
            </w:r>
            <w:proofErr w:type="spellEnd"/>
            <w:r>
              <w:rPr>
                <w:rFonts w:eastAsia="Times New Roman"/>
                <w:color w:val="000000"/>
              </w:rPr>
              <w:t xml:space="preserve"> збори Товариства (</w:t>
            </w:r>
            <w:proofErr w:type="spellStart"/>
            <w:r>
              <w:rPr>
                <w:rFonts w:eastAsia="Times New Roman"/>
                <w:color w:val="000000"/>
              </w:rPr>
              <w:t>далi</w:t>
            </w:r>
            <w:proofErr w:type="spellEnd"/>
            <w:r>
              <w:rPr>
                <w:rFonts w:eastAsia="Times New Roman"/>
                <w:color w:val="000000"/>
              </w:rPr>
              <w:t xml:space="preserve">- Збори). - "д/в" або "0", або "01.01.1901", </w:t>
            </w:r>
            <w:proofErr w:type="spellStart"/>
            <w:r>
              <w:rPr>
                <w:rFonts w:eastAsia="Times New Roman"/>
                <w:color w:val="000000"/>
              </w:rPr>
              <w:t>якi</w:t>
            </w:r>
            <w:proofErr w:type="spellEnd"/>
            <w:r>
              <w:rPr>
                <w:rFonts w:eastAsia="Times New Roman"/>
                <w:color w:val="000000"/>
              </w:rPr>
              <w:t xml:space="preserve"> означають, що </w:t>
            </w:r>
            <w:proofErr w:type="spellStart"/>
            <w:r>
              <w:rPr>
                <w:rFonts w:eastAsia="Times New Roman"/>
                <w:color w:val="000000"/>
              </w:rPr>
              <w:t>данi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вiдсутнi</w:t>
            </w:r>
            <w:proofErr w:type="spellEnd"/>
            <w:r>
              <w:rPr>
                <w:rFonts w:eastAsia="Times New Roman"/>
                <w:color w:val="000000"/>
              </w:rPr>
              <w:t xml:space="preserve"> або яких немає. До складу </w:t>
            </w:r>
            <w:proofErr w:type="spellStart"/>
            <w:r>
              <w:rPr>
                <w:rFonts w:eastAsia="Times New Roman"/>
                <w:color w:val="000000"/>
              </w:rPr>
              <w:t>змiсту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iнформацiї</w:t>
            </w:r>
            <w:proofErr w:type="spellEnd"/>
            <w:r>
              <w:rPr>
                <w:rFonts w:eastAsia="Times New Roman"/>
                <w:color w:val="000000"/>
              </w:rPr>
              <w:t xml:space="preserve"> не </w:t>
            </w:r>
            <w:proofErr w:type="spellStart"/>
            <w:r>
              <w:rPr>
                <w:rFonts w:eastAsia="Times New Roman"/>
                <w:color w:val="000000"/>
              </w:rPr>
              <w:t>включенi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наступнi</w:t>
            </w:r>
            <w:proofErr w:type="spellEnd"/>
            <w:r>
              <w:rPr>
                <w:rFonts w:eastAsia="Times New Roman"/>
                <w:color w:val="000000"/>
              </w:rPr>
              <w:t xml:space="preserve"> форми та документи: </w:t>
            </w:r>
            <w:proofErr w:type="spellStart"/>
            <w:r>
              <w:rPr>
                <w:rFonts w:eastAsia="Times New Roman"/>
                <w:color w:val="000000"/>
              </w:rPr>
              <w:t>Iнформацiя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одержанi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лiцензiї</w:t>
            </w:r>
            <w:proofErr w:type="spellEnd"/>
            <w:r>
              <w:rPr>
                <w:rFonts w:eastAsia="Times New Roman"/>
                <w:color w:val="000000"/>
              </w:rPr>
              <w:t xml:space="preserve"> (дозволи) на </w:t>
            </w:r>
            <w:proofErr w:type="spellStart"/>
            <w:r>
              <w:rPr>
                <w:rFonts w:eastAsia="Times New Roman"/>
                <w:color w:val="000000"/>
              </w:rPr>
              <w:t>окремi</w:t>
            </w:r>
            <w:proofErr w:type="spellEnd"/>
            <w:r>
              <w:rPr>
                <w:rFonts w:eastAsia="Times New Roman"/>
                <w:color w:val="000000"/>
              </w:rPr>
              <w:t xml:space="preserve"> види </w:t>
            </w:r>
            <w:proofErr w:type="spellStart"/>
            <w:r>
              <w:rPr>
                <w:rFonts w:eastAsia="Times New Roman"/>
                <w:color w:val="000000"/>
              </w:rPr>
              <w:t>дiяльностi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- товариство не отримувало </w:t>
            </w:r>
            <w:proofErr w:type="spellStart"/>
            <w:r>
              <w:rPr>
                <w:rFonts w:eastAsia="Times New Roman"/>
                <w:color w:val="000000"/>
              </w:rPr>
              <w:t>лiцензiй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дозволiв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окремi</w:t>
            </w:r>
            <w:proofErr w:type="spellEnd"/>
            <w:r>
              <w:rPr>
                <w:rFonts w:eastAsia="Times New Roman"/>
                <w:color w:val="000000"/>
              </w:rPr>
              <w:t xml:space="preserve"> види </w:t>
            </w:r>
            <w:proofErr w:type="spellStart"/>
            <w:r>
              <w:rPr>
                <w:rFonts w:eastAsia="Times New Roman"/>
                <w:color w:val="000000"/>
              </w:rPr>
              <w:t>дiяльностi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Iнформацiя</w:t>
            </w:r>
            <w:proofErr w:type="spellEnd"/>
            <w:r>
              <w:rPr>
                <w:rFonts w:eastAsia="Times New Roman"/>
                <w:color w:val="000000"/>
              </w:rPr>
              <w:t xml:space="preserve"> щодо посади корпоративного секретаря - посада корпоративного секретаря штатним розкладом не передбачена. </w:t>
            </w:r>
            <w:proofErr w:type="spellStart"/>
            <w:r>
              <w:rPr>
                <w:rFonts w:eastAsia="Times New Roman"/>
                <w:color w:val="000000"/>
              </w:rPr>
              <w:t>Цiннi</w:t>
            </w:r>
            <w:proofErr w:type="spellEnd"/>
            <w:r>
              <w:rPr>
                <w:rFonts w:eastAsia="Times New Roman"/>
                <w:color w:val="000000"/>
              </w:rPr>
              <w:t xml:space="preserve"> папери </w:t>
            </w:r>
            <w:proofErr w:type="spellStart"/>
            <w:r>
              <w:rPr>
                <w:rFonts w:eastAsia="Times New Roman"/>
                <w:color w:val="000000"/>
              </w:rPr>
              <w:t>рейтингуванню</w:t>
            </w:r>
            <w:proofErr w:type="spellEnd"/>
            <w:r>
              <w:rPr>
                <w:rFonts w:eastAsia="Times New Roman"/>
                <w:color w:val="000000"/>
              </w:rPr>
              <w:t xml:space="preserve"> не </w:t>
            </w:r>
            <w:proofErr w:type="spellStart"/>
            <w:r>
              <w:rPr>
                <w:rFonts w:eastAsia="Times New Roman"/>
                <w:color w:val="000000"/>
              </w:rPr>
              <w:t>пiдлягають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Iнформацiя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засновникiв</w:t>
            </w:r>
            <w:proofErr w:type="spellEnd"/>
            <w:r>
              <w:rPr>
                <w:rFonts w:eastAsia="Times New Roman"/>
                <w:color w:val="000000"/>
              </w:rPr>
              <w:t xml:space="preserve"> та/або </w:t>
            </w:r>
            <w:proofErr w:type="spellStart"/>
            <w:r>
              <w:rPr>
                <w:rFonts w:eastAsia="Times New Roman"/>
                <w:color w:val="000000"/>
              </w:rPr>
              <w:t>учасникiв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i </w:t>
            </w:r>
            <w:proofErr w:type="spellStart"/>
            <w:r>
              <w:rPr>
                <w:rFonts w:eastAsia="Times New Roman"/>
                <w:color w:val="000000"/>
              </w:rPr>
              <w:t>вартiсть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розмiру</w:t>
            </w:r>
            <w:proofErr w:type="spellEnd"/>
            <w:r>
              <w:rPr>
                <w:rFonts w:eastAsia="Times New Roman"/>
                <w:color w:val="000000"/>
              </w:rPr>
              <w:t xml:space="preserve"> часток, паїв) - не заповнюють </w:t>
            </w:r>
            <w:proofErr w:type="spellStart"/>
            <w:r>
              <w:rPr>
                <w:rFonts w:eastAsia="Times New Roman"/>
                <w:color w:val="000000"/>
              </w:rPr>
              <w:t>емiтенти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якi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здiйснили</w:t>
            </w:r>
            <w:proofErr w:type="spellEnd"/>
            <w:r>
              <w:rPr>
                <w:rFonts w:eastAsia="Times New Roman"/>
                <w:color w:val="000000"/>
              </w:rPr>
              <w:t xml:space="preserve"> приватне </w:t>
            </w:r>
            <w:proofErr w:type="spellStart"/>
            <w:r>
              <w:rPr>
                <w:rFonts w:eastAsia="Times New Roman"/>
                <w:color w:val="000000"/>
              </w:rPr>
              <w:t>розмiщення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Iнформацiя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lastRenderedPageBreak/>
              <w:t xml:space="preserve">про </w:t>
            </w:r>
            <w:proofErr w:type="spellStart"/>
            <w:r>
              <w:rPr>
                <w:rFonts w:eastAsia="Times New Roman"/>
                <w:color w:val="000000"/>
              </w:rPr>
              <w:t>дивiденди</w:t>
            </w:r>
            <w:proofErr w:type="spellEnd"/>
            <w:r>
              <w:rPr>
                <w:rFonts w:eastAsia="Times New Roman"/>
                <w:color w:val="000000"/>
              </w:rPr>
              <w:t xml:space="preserve"> - не заповнюють </w:t>
            </w:r>
            <w:proofErr w:type="spellStart"/>
            <w:r>
              <w:rPr>
                <w:rFonts w:eastAsia="Times New Roman"/>
                <w:color w:val="000000"/>
              </w:rPr>
              <w:t>емiтенти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якi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здiйснили</w:t>
            </w:r>
            <w:proofErr w:type="spellEnd"/>
            <w:r>
              <w:rPr>
                <w:rFonts w:eastAsia="Times New Roman"/>
                <w:color w:val="000000"/>
              </w:rPr>
              <w:t xml:space="preserve"> приватне </w:t>
            </w:r>
            <w:proofErr w:type="spellStart"/>
            <w:r>
              <w:rPr>
                <w:rFonts w:eastAsia="Times New Roman"/>
                <w:color w:val="000000"/>
              </w:rPr>
              <w:t>розмiщення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Iнформацiя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юридичних </w:t>
            </w:r>
            <w:proofErr w:type="spellStart"/>
            <w:r>
              <w:rPr>
                <w:rFonts w:eastAsia="Times New Roman"/>
                <w:color w:val="000000"/>
              </w:rPr>
              <w:t>осiб</w:t>
            </w:r>
            <w:proofErr w:type="spellEnd"/>
            <w:r>
              <w:rPr>
                <w:rFonts w:eastAsia="Times New Roman"/>
                <w:color w:val="000000"/>
              </w:rPr>
              <w:t xml:space="preserve">, послугами яких користується </w:t>
            </w:r>
            <w:proofErr w:type="spellStart"/>
            <w:r>
              <w:rPr>
                <w:rFonts w:eastAsia="Times New Roman"/>
                <w:color w:val="000000"/>
              </w:rPr>
              <w:t>емiтент</w:t>
            </w:r>
            <w:proofErr w:type="spellEnd"/>
            <w:r>
              <w:rPr>
                <w:rFonts w:eastAsia="Times New Roman"/>
                <w:color w:val="000000"/>
              </w:rPr>
              <w:t xml:space="preserve"> - не заповнюють </w:t>
            </w:r>
            <w:proofErr w:type="spellStart"/>
            <w:r>
              <w:rPr>
                <w:rFonts w:eastAsia="Times New Roman"/>
                <w:color w:val="000000"/>
              </w:rPr>
              <w:t>емiтенти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якi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здiйснили</w:t>
            </w:r>
            <w:proofErr w:type="spellEnd"/>
            <w:r>
              <w:rPr>
                <w:rFonts w:eastAsia="Times New Roman"/>
                <w:color w:val="000000"/>
              </w:rPr>
              <w:t xml:space="preserve"> приватне </w:t>
            </w:r>
            <w:proofErr w:type="spellStart"/>
            <w:r>
              <w:rPr>
                <w:rFonts w:eastAsia="Times New Roman"/>
                <w:color w:val="000000"/>
              </w:rPr>
              <w:t>розмiщення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. В </w:t>
            </w:r>
            <w:proofErr w:type="spellStart"/>
            <w:r>
              <w:rPr>
                <w:rFonts w:eastAsia="Times New Roman"/>
                <w:color w:val="000000"/>
              </w:rPr>
              <w:t>звiтному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перiодi</w:t>
            </w:r>
            <w:proofErr w:type="spellEnd"/>
            <w:r>
              <w:rPr>
                <w:rFonts w:eastAsia="Times New Roman"/>
                <w:color w:val="000000"/>
              </w:rPr>
              <w:t xml:space="preserve"> товариство не випускало </w:t>
            </w:r>
            <w:proofErr w:type="spellStart"/>
            <w:r>
              <w:rPr>
                <w:rFonts w:eastAsia="Times New Roman"/>
                <w:color w:val="000000"/>
              </w:rPr>
              <w:t>облiгацiй</w:t>
            </w:r>
            <w:proofErr w:type="spellEnd"/>
            <w:r>
              <w:rPr>
                <w:rFonts w:eastAsia="Times New Roman"/>
                <w:color w:val="000000"/>
              </w:rPr>
              <w:t xml:space="preserve">. В </w:t>
            </w:r>
            <w:proofErr w:type="spellStart"/>
            <w:r>
              <w:rPr>
                <w:rFonts w:eastAsia="Times New Roman"/>
                <w:color w:val="000000"/>
              </w:rPr>
              <w:t>звiтному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перiодi</w:t>
            </w:r>
            <w:proofErr w:type="spellEnd"/>
            <w:r>
              <w:rPr>
                <w:rFonts w:eastAsia="Times New Roman"/>
                <w:color w:val="000000"/>
              </w:rPr>
              <w:t xml:space="preserve"> товариство не </w:t>
            </w:r>
            <w:proofErr w:type="spellStart"/>
            <w:r>
              <w:rPr>
                <w:rFonts w:eastAsia="Times New Roman"/>
                <w:color w:val="000000"/>
              </w:rPr>
              <w:t>здiйснювало</w:t>
            </w:r>
            <w:proofErr w:type="spellEnd"/>
            <w:r>
              <w:rPr>
                <w:rFonts w:eastAsia="Times New Roman"/>
                <w:color w:val="000000"/>
              </w:rPr>
              <w:t xml:space="preserve"> випуски </w:t>
            </w:r>
            <w:proofErr w:type="spellStart"/>
            <w:r>
              <w:rPr>
                <w:rFonts w:eastAsia="Times New Roman"/>
                <w:color w:val="000000"/>
              </w:rPr>
              <w:t>iнших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</w:rPr>
              <w:t xml:space="preserve">. В </w:t>
            </w:r>
            <w:proofErr w:type="spellStart"/>
            <w:r>
              <w:rPr>
                <w:rFonts w:eastAsia="Times New Roman"/>
                <w:color w:val="000000"/>
              </w:rPr>
              <w:t>звiтному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перiодi</w:t>
            </w:r>
            <w:proofErr w:type="spellEnd"/>
            <w:r>
              <w:rPr>
                <w:rFonts w:eastAsia="Times New Roman"/>
                <w:color w:val="000000"/>
              </w:rPr>
              <w:t xml:space="preserve"> товариство не </w:t>
            </w:r>
            <w:proofErr w:type="spellStart"/>
            <w:r>
              <w:rPr>
                <w:rFonts w:eastAsia="Times New Roman"/>
                <w:color w:val="000000"/>
              </w:rPr>
              <w:t>здiйснювало</w:t>
            </w:r>
            <w:proofErr w:type="spellEnd"/>
            <w:r>
              <w:rPr>
                <w:rFonts w:eastAsia="Times New Roman"/>
                <w:color w:val="000000"/>
              </w:rPr>
              <w:t xml:space="preserve"> випуски </w:t>
            </w:r>
            <w:proofErr w:type="spellStart"/>
            <w:r>
              <w:rPr>
                <w:rFonts w:eastAsia="Times New Roman"/>
                <w:color w:val="000000"/>
              </w:rPr>
              <w:t>похiдних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</w:rPr>
              <w:t xml:space="preserve">. Протягом </w:t>
            </w:r>
            <w:proofErr w:type="spellStart"/>
            <w:r>
              <w:rPr>
                <w:rFonts w:eastAsia="Times New Roman"/>
                <w:color w:val="000000"/>
              </w:rPr>
              <w:t>звiтного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перiоду</w:t>
            </w:r>
            <w:proofErr w:type="spellEnd"/>
            <w:r>
              <w:rPr>
                <w:rFonts w:eastAsia="Times New Roman"/>
                <w:color w:val="000000"/>
              </w:rPr>
              <w:t xml:space="preserve"> товариство не </w:t>
            </w:r>
            <w:proofErr w:type="spellStart"/>
            <w:r>
              <w:rPr>
                <w:rFonts w:eastAsia="Times New Roman"/>
                <w:color w:val="000000"/>
              </w:rPr>
              <w:t>здiйснювало</w:t>
            </w:r>
            <w:proofErr w:type="spellEnd"/>
            <w:r>
              <w:rPr>
                <w:rFonts w:eastAsia="Times New Roman"/>
                <w:color w:val="000000"/>
              </w:rPr>
              <w:t xml:space="preserve"> викуп власних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. Опис </w:t>
            </w:r>
            <w:proofErr w:type="spellStart"/>
            <w:r>
              <w:rPr>
                <w:rFonts w:eastAsia="Times New Roman"/>
                <w:color w:val="000000"/>
              </w:rPr>
              <w:t>бiзнесу</w:t>
            </w:r>
            <w:proofErr w:type="spellEnd"/>
            <w:r>
              <w:rPr>
                <w:rFonts w:eastAsia="Times New Roman"/>
                <w:color w:val="000000"/>
              </w:rPr>
              <w:t xml:space="preserve"> - не заповнюють </w:t>
            </w:r>
            <w:proofErr w:type="spellStart"/>
            <w:r>
              <w:rPr>
                <w:rFonts w:eastAsia="Times New Roman"/>
                <w:color w:val="000000"/>
              </w:rPr>
              <w:t>емiтенти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якi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здiйснили</w:t>
            </w:r>
            <w:proofErr w:type="spellEnd"/>
            <w:r>
              <w:rPr>
                <w:rFonts w:eastAsia="Times New Roman"/>
                <w:color w:val="000000"/>
              </w:rPr>
              <w:t xml:space="preserve"> приватне </w:t>
            </w:r>
            <w:proofErr w:type="spellStart"/>
            <w:r>
              <w:rPr>
                <w:rFonts w:eastAsia="Times New Roman"/>
                <w:color w:val="000000"/>
              </w:rPr>
              <w:t>розмiщення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Iнформацiя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обсяги виробництва та </w:t>
            </w:r>
            <w:proofErr w:type="spellStart"/>
            <w:r>
              <w:rPr>
                <w:rFonts w:eastAsia="Times New Roman"/>
                <w:color w:val="000000"/>
              </w:rPr>
              <w:t>реалiзацiї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основних </w:t>
            </w:r>
            <w:proofErr w:type="spellStart"/>
            <w:r>
              <w:rPr>
                <w:rFonts w:eastAsia="Times New Roman"/>
                <w:color w:val="000000"/>
              </w:rPr>
              <w:t>видiв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продукцiї</w:t>
            </w:r>
            <w:proofErr w:type="spellEnd"/>
            <w:r>
              <w:rPr>
                <w:rFonts w:eastAsia="Times New Roman"/>
                <w:color w:val="000000"/>
              </w:rPr>
              <w:t xml:space="preserve"> - не заповнюється в зв'язку з тим, що товариство не займається видами </w:t>
            </w:r>
            <w:proofErr w:type="spellStart"/>
            <w:r>
              <w:rPr>
                <w:rFonts w:eastAsia="Times New Roman"/>
                <w:color w:val="000000"/>
              </w:rPr>
              <w:t>дiяльностi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, що </w:t>
            </w:r>
            <w:proofErr w:type="spellStart"/>
            <w:r>
              <w:rPr>
                <w:rFonts w:eastAsia="Times New Roman"/>
                <w:color w:val="000000"/>
              </w:rPr>
              <w:t>класифiкуються</w:t>
            </w:r>
            <w:proofErr w:type="spellEnd"/>
            <w:r>
              <w:rPr>
                <w:rFonts w:eastAsia="Times New Roman"/>
                <w:color w:val="000000"/>
              </w:rPr>
              <w:t xml:space="preserve"> як переробна, добувна </w:t>
            </w:r>
            <w:proofErr w:type="spellStart"/>
            <w:r>
              <w:rPr>
                <w:rFonts w:eastAsia="Times New Roman"/>
                <w:color w:val="000000"/>
              </w:rPr>
              <w:t>промисловiсть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або виробництво та </w:t>
            </w:r>
            <w:proofErr w:type="spellStart"/>
            <w:r>
              <w:rPr>
                <w:rFonts w:eastAsia="Times New Roman"/>
                <w:color w:val="000000"/>
              </w:rPr>
              <w:t>розподiлення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електроенергiї</w:t>
            </w:r>
            <w:proofErr w:type="spellEnd"/>
            <w:r>
              <w:rPr>
                <w:rFonts w:eastAsia="Times New Roman"/>
                <w:color w:val="000000"/>
              </w:rPr>
              <w:t xml:space="preserve">, газу та води за </w:t>
            </w:r>
            <w:proofErr w:type="spellStart"/>
            <w:r>
              <w:rPr>
                <w:rFonts w:eastAsia="Times New Roman"/>
                <w:color w:val="000000"/>
              </w:rPr>
              <w:t>класифiкатором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видiв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економiчної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дiяльностi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Iнформацiя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собiвартiсть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реалiзованої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продукцiї</w:t>
            </w:r>
            <w:proofErr w:type="spellEnd"/>
            <w:r>
              <w:rPr>
                <w:rFonts w:eastAsia="Times New Roman"/>
                <w:color w:val="000000"/>
              </w:rPr>
              <w:t xml:space="preserve"> - не заповнюється в зв'язку з тим, що товариство не займається видами </w:t>
            </w:r>
            <w:proofErr w:type="spellStart"/>
            <w:r>
              <w:rPr>
                <w:rFonts w:eastAsia="Times New Roman"/>
                <w:color w:val="000000"/>
              </w:rPr>
              <w:t>дiяльностi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, що </w:t>
            </w:r>
            <w:proofErr w:type="spellStart"/>
            <w:r>
              <w:rPr>
                <w:rFonts w:eastAsia="Times New Roman"/>
                <w:color w:val="000000"/>
              </w:rPr>
              <w:t>класифiкуються</w:t>
            </w:r>
            <w:proofErr w:type="spellEnd"/>
            <w:r>
              <w:rPr>
                <w:rFonts w:eastAsia="Times New Roman"/>
                <w:color w:val="000000"/>
              </w:rPr>
              <w:t xml:space="preserve"> як переробна, добувна </w:t>
            </w:r>
            <w:proofErr w:type="spellStart"/>
            <w:r>
              <w:rPr>
                <w:rFonts w:eastAsia="Times New Roman"/>
                <w:color w:val="000000"/>
              </w:rPr>
              <w:t>промисловiсть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або виробництво та </w:t>
            </w:r>
            <w:proofErr w:type="spellStart"/>
            <w:r>
              <w:rPr>
                <w:rFonts w:eastAsia="Times New Roman"/>
                <w:color w:val="000000"/>
              </w:rPr>
              <w:t>розподiлення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електроенергiї</w:t>
            </w:r>
            <w:proofErr w:type="spellEnd"/>
            <w:r>
              <w:rPr>
                <w:rFonts w:eastAsia="Times New Roman"/>
                <w:color w:val="000000"/>
              </w:rPr>
              <w:t xml:space="preserve">, газу та води за </w:t>
            </w:r>
            <w:proofErr w:type="spellStart"/>
            <w:r>
              <w:rPr>
                <w:rFonts w:eastAsia="Times New Roman"/>
                <w:color w:val="000000"/>
              </w:rPr>
              <w:t>класифiкатором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видiв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економiчної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дiяльностi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Iнформацiя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забезпечення випуску боргових </w:t>
            </w:r>
            <w:proofErr w:type="spellStart"/>
            <w:r>
              <w:rPr>
                <w:rFonts w:eastAsia="Times New Roman"/>
                <w:color w:val="000000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</w:rPr>
              <w:t>борговi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цiннi</w:t>
            </w:r>
            <w:proofErr w:type="spellEnd"/>
            <w:r>
              <w:rPr>
                <w:rFonts w:eastAsia="Times New Roman"/>
                <w:color w:val="000000"/>
              </w:rPr>
              <w:t xml:space="preserve"> папери Товариством не випускались. </w:t>
            </w:r>
            <w:proofErr w:type="spellStart"/>
            <w:r>
              <w:rPr>
                <w:rFonts w:eastAsia="Times New Roman"/>
                <w:color w:val="000000"/>
              </w:rPr>
              <w:t>Вiдомостi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щодо особливої </w:t>
            </w:r>
            <w:proofErr w:type="spellStart"/>
            <w:r>
              <w:rPr>
                <w:rFonts w:eastAsia="Times New Roman"/>
                <w:color w:val="000000"/>
              </w:rPr>
              <w:t>iнформацiї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iнформацiї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iпотечнi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цiннi</w:t>
            </w:r>
            <w:proofErr w:type="spellEnd"/>
            <w:r>
              <w:rPr>
                <w:rFonts w:eastAsia="Times New Roman"/>
                <w:color w:val="000000"/>
              </w:rPr>
              <w:t xml:space="preserve"> папери, що виникала протягом </w:t>
            </w:r>
            <w:proofErr w:type="spellStart"/>
            <w:r>
              <w:rPr>
                <w:rFonts w:eastAsia="Times New Roman"/>
                <w:color w:val="000000"/>
              </w:rPr>
              <w:t>звiтного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перiоду</w:t>
            </w:r>
            <w:proofErr w:type="spellEnd"/>
            <w:r>
              <w:rPr>
                <w:rFonts w:eastAsia="Times New Roman"/>
                <w:color w:val="000000"/>
              </w:rPr>
              <w:t xml:space="preserve"> - в </w:t>
            </w:r>
            <w:proofErr w:type="spellStart"/>
            <w:r>
              <w:rPr>
                <w:rFonts w:eastAsia="Times New Roman"/>
                <w:color w:val="000000"/>
              </w:rPr>
              <w:t>звiтному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перiодi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особлива </w:t>
            </w:r>
            <w:proofErr w:type="spellStart"/>
            <w:r>
              <w:rPr>
                <w:rFonts w:eastAsia="Times New Roman"/>
                <w:color w:val="000000"/>
              </w:rPr>
              <w:t>iнформацiя</w:t>
            </w:r>
            <w:proofErr w:type="spellEnd"/>
            <w:r>
              <w:rPr>
                <w:rFonts w:eastAsia="Times New Roman"/>
                <w:color w:val="000000"/>
              </w:rPr>
              <w:t xml:space="preserve"> не виникала. В </w:t>
            </w:r>
            <w:proofErr w:type="spellStart"/>
            <w:r>
              <w:rPr>
                <w:rFonts w:eastAsia="Times New Roman"/>
                <w:color w:val="000000"/>
              </w:rPr>
              <w:t>звiтному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перiодi</w:t>
            </w:r>
            <w:proofErr w:type="spellEnd"/>
            <w:r>
              <w:rPr>
                <w:rFonts w:eastAsia="Times New Roman"/>
                <w:color w:val="000000"/>
              </w:rPr>
              <w:t xml:space="preserve"> товариство не </w:t>
            </w:r>
            <w:proofErr w:type="spellStart"/>
            <w:r>
              <w:rPr>
                <w:rFonts w:eastAsia="Times New Roman"/>
                <w:color w:val="000000"/>
              </w:rPr>
              <w:t>здiйснювало</w:t>
            </w:r>
            <w:proofErr w:type="spellEnd"/>
            <w:r>
              <w:rPr>
                <w:rFonts w:eastAsia="Times New Roman"/>
                <w:color w:val="000000"/>
              </w:rPr>
              <w:t xml:space="preserve"> випуски </w:t>
            </w:r>
            <w:proofErr w:type="spellStart"/>
            <w:r>
              <w:rPr>
                <w:rFonts w:eastAsia="Times New Roman"/>
                <w:color w:val="000000"/>
              </w:rPr>
              <w:t>iпотечних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облiгацiй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Iнформацiя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розмiр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iпотечного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покриття та його </w:t>
            </w:r>
            <w:proofErr w:type="spellStart"/>
            <w:r>
              <w:rPr>
                <w:rFonts w:eastAsia="Times New Roman"/>
                <w:color w:val="000000"/>
              </w:rPr>
              <w:t>спiввiдношення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</w:rPr>
              <w:t>розмiром</w:t>
            </w:r>
            <w:proofErr w:type="spellEnd"/>
            <w:r>
              <w:rPr>
                <w:rFonts w:eastAsia="Times New Roman"/>
                <w:color w:val="000000"/>
              </w:rPr>
              <w:t xml:space="preserve"> (сумою) зобов'язань за </w:t>
            </w:r>
            <w:proofErr w:type="spellStart"/>
            <w:r>
              <w:rPr>
                <w:rFonts w:eastAsia="Times New Roman"/>
                <w:color w:val="000000"/>
              </w:rPr>
              <w:t>iпотечними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облiгацiями</w:t>
            </w:r>
            <w:proofErr w:type="spellEnd"/>
            <w:r>
              <w:rPr>
                <w:rFonts w:eastAsia="Times New Roman"/>
                <w:color w:val="000000"/>
              </w:rPr>
              <w:t xml:space="preserve"> з цим </w:t>
            </w:r>
            <w:proofErr w:type="spellStart"/>
            <w:r>
              <w:rPr>
                <w:rFonts w:eastAsia="Times New Roman"/>
                <w:color w:val="000000"/>
              </w:rPr>
              <w:t>iпотечним</w:t>
            </w:r>
            <w:proofErr w:type="spellEnd"/>
            <w:r>
              <w:rPr>
                <w:rFonts w:eastAsia="Times New Roman"/>
                <w:color w:val="000000"/>
              </w:rPr>
              <w:t xml:space="preserve"> покриттям - </w:t>
            </w:r>
            <w:proofErr w:type="spellStart"/>
            <w:r>
              <w:rPr>
                <w:rFonts w:eastAsia="Times New Roman"/>
                <w:color w:val="000000"/>
              </w:rPr>
              <w:t>Товарисво</w:t>
            </w:r>
            <w:proofErr w:type="spellEnd"/>
            <w:r>
              <w:rPr>
                <w:rFonts w:eastAsia="Times New Roman"/>
                <w:color w:val="000000"/>
              </w:rPr>
              <w:t xml:space="preserve"> не </w:t>
            </w:r>
            <w:proofErr w:type="spellStart"/>
            <w:r>
              <w:rPr>
                <w:rFonts w:eastAsia="Times New Roman"/>
                <w:color w:val="000000"/>
              </w:rPr>
              <w:t>здiйснювало</w:t>
            </w:r>
            <w:proofErr w:type="spellEnd"/>
            <w:r>
              <w:rPr>
                <w:rFonts w:eastAsia="Times New Roman"/>
                <w:color w:val="000000"/>
              </w:rPr>
              <w:t xml:space="preserve"> випуск </w:t>
            </w:r>
            <w:proofErr w:type="spellStart"/>
            <w:r>
              <w:rPr>
                <w:rFonts w:eastAsia="Times New Roman"/>
                <w:color w:val="000000"/>
              </w:rPr>
              <w:t>iпотечних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облiгацiй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Iнформацiя</w:t>
            </w:r>
            <w:proofErr w:type="spellEnd"/>
            <w:r>
              <w:rPr>
                <w:rFonts w:eastAsia="Times New Roman"/>
                <w:color w:val="000000"/>
              </w:rPr>
              <w:t xml:space="preserve"> щодо </w:t>
            </w:r>
            <w:proofErr w:type="spellStart"/>
            <w:r>
              <w:rPr>
                <w:rFonts w:eastAsia="Times New Roman"/>
                <w:color w:val="000000"/>
              </w:rPr>
              <w:t>спiввiдношення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розмiру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iпотечного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покриття з </w:t>
            </w:r>
            <w:proofErr w:type="spellStart"/>
            <w:r>
              <w:rPr>
                <w:rFonts w:eastAsia="Times New Roman"/>
                <w:color w:val="000000"/>
              </w:rPr>
              <w:t>розмiром</w:t>
            </w:r>
            <w:proofErr w:type="spellEnd"/>
            <w:r>
              <w:rPr>
                <w:rFonts w:eastAsia="Times New Roman"/>
                <w:color w:val="000000"/>
              </w:rPr>
              <w:t xml:space="preserve"> (сумою) зобов'язань за </w:t>
            </w:r>
            <w:proofErr w:type="spellStart"/>
            <w:r>
              <w:rPr>
                <w:rFonts w:eastAsia="Times New Roman"/>
                <w:color w:val="000000"/>
              </w:rPr>
              <w:t>iпотечними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облiгацiями</w:t>
            </w:r>
            <w:proofErr w:type="spellEnd"/>
            <w:r>
              <w:rPr>
                <w:rFonts w:eastAsia="Times New Roman"/>
                <w:color w:val="000000"/>
              </w:rPr>
              <w:t xml:space="preserve"> з цим </w:t>
            </w:r>
            <w:proofErr w:type="spellStart"/>
            <w:r>
              <w:rPr>
                <w:rFonts w:eastAsia="Times New Roman"/>
                <w:color w:val="000000"/>
              </w:rPr>
              <w:t>iпотечним</w:t>
            </w:r>
            <w:proofErr w:type="spellEnd"/>
            <w:r>
              <w:rPr>
                <w:rFonts w:eastAsia="Times New Roman"/>
                <w:color w:val="000000"/>
              </w:rPr>
              <w:t xml:space="preserve"> покриттям на кожну дату </w:t>
            </w:r>
            <w:proofErr w:type="spellStart"/>
            <w:r>
              <w:rPr>
                <w:rFonts w:eastAsia="Times New Roman"/>
                <w:color w:val="000000"/>
              </w:rPr>
              <w:t>пiсля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змiн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iпотечних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активiв</w:t>
            </w:r>
            <w:proofErr w:type="spellEnd"/>
            <w:r>
              <w:rPr>
                <w:rFonts w:eastAsia="Times New Roman"/>
                <w:color w:val="000000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</w:rPr>
              <w:t>складi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iпотечного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покриття, </w:t>
            </w:r>
            <w:proofErr w:type="spellStart"/>
            <w:r>
              <w:rPr>
                <w:rFonts w:eastAsia="Times New Roman"/>
                <w:color w:val="000000"/>
              </w:rPr>
              <w:t>якi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вiдбулися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протягом </w:t>
            </w:r>
            <w:proofErr w:type="spellStart"/>
            <w:r>
              <w:rPr>
                <w:rFonts w:eastAsia="Times New Roman"/>
                <w:color w:val="000000"/>
              </w:rPr>
              <w:t>звiтного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перiоду</w:t>
            </w:r>
            <w:proofErr w:type="spellEnd"/>
            <w:r>
              <w:rPr>
                <w:rFonts w:eastAsia="Times New Roman"/>
                <w:color w:val="000000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</w:rPr>
              <w:t>Товарисво</w:t>
            </w:r>
            <w:proofErr w:type="spellEnd"/>
            <w:r>
              <w:rPr>
                <w:rFonts w:eastAsia="Times New Roman"/>
                <w:color w:val="000000"/>
              </w:rPr>
              <w:t xml:space="preserve"> не </w:t>
            </w:r>
            <w:proofErr w:type="spellStart"/>
            <w:r>
              <w:rPr>
                <w:rFonts w:eastAsia="Times New Roman"/>
                <w:color w:val="000000"/>
              </w:rPr>
              <w:t>здiйснювало</w:t>
            </w:r>
            <w:proofErr w:type="spellEnd"/>
            <w:r>
              <w:rPr>
                <w:rFonts w:eastAsia="Times New Roman"/>
                <w:color w:val="000000"/>
              </w:rPr>
              <w:t xml:space="preserve"> випуск </w:t>
            </w:r>
            <w:proofErr w:type="spellStart"/>
            <w:r>
              <w:rPr>
                <w:rFonts w:eastAsia="Times New Roman"/>
                <w:color w:val="000000"/>
              </w:rPr>
              <w:t>iпотечних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облiгацiй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Iнформацiя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замiни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iпотечних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активiв</w:t>
            </w:r>
            <w:proofErr w:type="spellEnd"/>
            <w:r>
              <w:rPr>
                <w:rFonts w:eastAsia="Times New Roman"/>
                <w:color w:val="000000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</w:rPr>
              <w:t>складi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iпотечного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покриття або включення нових </w:t>
            </w:r>
            <w:proofErr w:type="spellStart"/>
            <w:r>
              <w:rPr>
                <w:rFonts w:eastAsia="Times New Roman"/>
                <w:color w:val="000000"/>
              </w:rPr>
              <w:t>iпотечних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активiв</w:t>
            </w:r>
            <w:proofErr w:type="spellEnd"/>
            <w:r>
              <w:rPr>
                <w:rFonts w:eastAsia="Times New Roman"/>
                <w:color w:val="000000"/>
              </w:rPr>
              <w:t xml:space="preserve"> до складу </w:t>
            </w:r>
            <w:proofErr w:type="spellStart"/>
            <w:r>
              <w:rPr>
                <w:rFonts w:eastAsia="Times New Roman"/>
                <w:color w:val="000000"/>
              </w:rPr>
              <w:t>iпотечного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покриття - </w:t>
            </w:r>
            <w:proofErr w:type="spellStart"/>
            <w:r>
              <w:rPr>
                <w:rFonts w:eastAsia="Times New Roman"/>
                <w:color w:val="000000"/>
              </w:rPr>
              <w:t>iнформацiя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вiдсутня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Вiдомостi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структуру </w:t>
            </w:r>
            <w:proofErr w:type="spellStart"/>
            <w:r>
              <w:rPr>
                <w:rFonts w:eastAsia="Times New Roman"/>
                <w:color w:val="000000"/>
              </w:rPr>
              <w:t>iпотечного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покриття </w:t>
            </w:r>
            <w:proofErr w:type="spellStart"/>
            <w:r>
              <w:rPr>
                <w:rFonts w:eastAsia="Times New Roman"/>
                <w:color w:val="000000"/>
              </w:rPr>
              <w:t>iпотечних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облiгацiй</w:t>
            </w:r>
            <w:proofErr w:type="spellEnd"/>
            <w:r>
              <w:rPr>
                <w:rFonts w:eastAsia="Times New Roman"/>
                <w:color w:val="000000"/>
              </w:rPr>
              <w:t xml:space="preserve"> за видами </w:t>
            </w:r>
            <w:proofErr w:type="spellStart"/>
            <w:r>
              <w:rPr>
                <w:rFonts w:eastAsia="Times New Roman"/>
                <w:color w:val="000000"/>
              </w:rPr>
              <w:t>iпотечних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активiв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iнших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активiв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кiнець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звiтного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перiоду</w:t>
            </w:r>
            <w:proofErr w:type="spellEnd"/>
            <w:r>
              <w:rPr>
                <w:rFonts w:eastAsia="Times New Roman"/>
                <w:color w:val="000000"/>
              </w:rPr>
              <w:t xml:space="preserve"> - Товариство не </w:t>
            </w:r>
            <w:proofErr w:type="spellStart"/>
            <w:r>
              <w:rPr>
                <w:rFonts w:eastAsia="Times New Roman"/>
                <w:color w:val="000000"/>
              </w:rPr>
              <w:t>здiйснювало</w:t>
            </w:r>
            <w:proofErr w:type="spellEnd"/>
            <w:r>
              <w:rPr>
                <w:rFonts w:eastAsia="Times New Roman"/>
                <w:color w:val="000000"/>
              </w:rPr>
              <w:t xml:space="preserve"> випуск </w:t>
            </w:r>
            <w:proofErr w:type="spellStart"/>
            <w:r>
              <w:rPr>
                <w:rFonts w:eastAsia="Times New Roman"/>
                <w:color w:val="000000"/>
              </w:rPr>
              <w:t>iпотечних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облiгацiй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Вiдомостi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щодо </w:t>
            </w:r>
            <w:proofErr w:type="spellStart"/>
            <w:r>
              <w:rPr>
                <w:rFonts w:eastAsia="Times New Roman"/>
                <w:color w:val="000000"/>
              </w:rPr>
              <w:t>пiдстав</w:t>
            </w:r>
            <w:proofErr w:type="spellEnd"/>
            <w:r>
              <w:rPr>
                <w:rFonts w:eastAsia="Times New Roman"/>
                <w:color w:val="000000"/>
              </w:rPr>
              <w:t xml:space="preserve"> виникнення у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iпотечних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облiгацiй</w:t>
            </w:r>
            <w:proofErr w:type="spellEnd"/>
            <w:r>
              <w:rPr>
                <w:rFonts w:eastAsia="Times New Roman"/>
                <w:color w:val="000000"/>
              </w:rPr>
              <w:t xml:space="preserve"> прав на </w:t>
            </w:r>
            <w:proofErr w:type="spellStart"/>
            <w:r>
              <w:rPr>
                <w:rFonts w:eastAsia="Times New Roman"/>
                <w:color w:val="000000"/>
              </w:rPr>
              <w:t>iпотечнi</w:t>
            </w:r>
            <w:proofErr w:type="spellEnd"/>
            <w:r>
              <w:rPr>
                <w:rFonts w:eastAsia="Times New Roman"/>
                <w:color w:val="000000"/>
              </w:rPr>
              <w:t xml:space="preserve"> активи, </w:t>
            </w:r>
            <w:proofErr w:type="spellStart"/>
            <w:r>
              <w:rPr>
                <w:rFonts w:eastAsia="Times New Roman"/>
                <w:color w:val="000000"/>
              </w:rPr>
              <w:t>якi</w:t>
            </w:r>
            <w:proofErr w:type="spellEnd"/>
            <w:r>
              <w:rPr>
                <w:rFonts w:eastAsia="Times New Roman"/>
                <w:color w:val="000000"/>
              </w:rPr>
              <w:t xml:space="preserve"> складають </w:t>
            </w:r>
            <w:proofErr w:type="spellStart"/>
            <w:r>
              <w:rPr>
                <w:rFonts w:eastAsia="Times New Roman"/>
                <w:color w:val="000000"/>
              </w:rPr>
              <w:t>iпотечне</w:t>
            </w:r>
            <w:proofErr w:type="spellEnd"/>
            <w:r>
              <w:rPr>
                <w:rFonts w:eastAsia="Times New Roman"/>
                <w:color w:val="000000"/>
              </w:rPr>
              <w:t xml:space="preserve"> покриття за станом на </w:t>
            </w:r>
            <w:proofErr w:type="spellStart"/>
            <w:r>
              <w:rPr>
                <w:rFonts w:eastAsia="Times New Roman"/>
                <w:color w:val="000000"/>
              </w:rPr>
              <w:t>кiнець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звiтного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року - </w:t>
            </w:r>
            <w:proofErr w:type="spellStart"/>
            <w:r>
              <w:rPr>
                <w:rFonts w:eastAsia="Times New Roman"/>
                <w:color w:val="000000"/>
              </w:rPr>
              <w:t>Товарисво</w:t>
            </w:r>
            <w:proofErr w:type="spellEnd"/>
            <w:r>
              <w:rPr>
                <w:rFonts w:eastAsia="Times New Roman"/>
                <w:color w:val="000000"/>
              </w:rPr>
              <w:t xml:space="preserve"> не </w:t>
            </w:r>
            <w:proofErr w:type="spellStart"/>
            <w:r>
              <w:rPr>
                <w:rFonts w:eastAsia="Times New Roman"/>
                <w:color w:val="000000"/>
              </w:rPr>
              <w:t>здiйснювало</w:t>
            </w:r>
            <w:proofErr w:type="spellEnd"/>
            <w:r>
              <w:rPr>
                <w:rFonts w:eastAsia="Times New Roman"/>
                <w:color w:val="000000"/>
              </w:rPr>
              <w:t xml:space="preserve"> випуск </w:t>
            </w:r>
            <w:proofErr w:type="spellStart"/>
            <w:r>
              <w:rPr>
                <w:rFonts w:eastAsia="Times New Roman"/>
                <w:color w:val="000000"/>
              </w:rPr>
              <w:t>iпотечних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облiгацiй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Iнформацiя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наявнiсть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прострочених боржником </w:t>
            </w:r>
            <w:proofErr w:type="spellStart"/>
            <w:r>
              <w:rPr>
                <w:rFonts w:eastAsia="Times New Roman"/>
                <w:color w:val="000000"/>
              </w:rPr>
              <w:t>строкiв</w:t>
            </w:r>
            <w:proofErr w:type="spellEnd"/>
            <w:r>
              <w:rPr>
                <w:rFonts w:eastAsia="Times New Roman"/>
                <w:color w:val="000000"/>
              </w:rPr>
              <w:t xml:space="preserve"> сплати чергових </w:t>
            </w:r>
            <w:proofErr w:type="spellStart"/>
            <w:r>
              <w:rPr>
                <w:rFonts w:eastAsia="Times New Roman"/>
                <w:color w:val="000000"/>
              </w:rPr>
              <w:t>платежiв</w:t>
            </w:r>
            <w:proofErr w:type="spellEnd"/>
            <w:r>
              <w:rPr>
                <w:rFonts w:eastAsia="Times New Roman"/>
                <w:color w:val="000000"/>
              </w:rPr>
              <w:t xml:space="preserve"> за кредитними договорами (договорами позики), права вимоги за якими забезпечено </w:t>
            </w:r>
            <w:proofErr w:type="spellStart"/>
            <w:r>
              <w:rPr>
                <w:rFonts w:eastAsia="Times New Roman"/>
                <w:color w:val="000000"/>
              </w:rPr>
              <w:t>iпотеками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якi</w:t>
            </w:r>
            <w:proofErr w:type="spellEnd"/>
            <w:r>
              <w:rPr>
                <w:rFonts w:eastAsia="Times New Roman"/>
                <w:color w:val="000000"/>
              </w:rPr>
              <w:t xml:space="preserve"> включено до складу </w:t>
            </w:r>
            <w:proofErr w:type="spellStart"/>
            <w:r>
              <w:rPr>
                <w:rFonts w:eastAsia="Times New Roman"/>
                <w:color w:val="000000"/>
              </w:rPr>
              <w:t>iпотечного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покриття - </w:t>
            </w:r>
            <w:proofErr w:type="spellStart"/>
            <w:r>
              <w:rPr>
                <w:rFonts w:eastAsia="Times New Roman"/>
                <w:color w:val="000000"/>
              </w:rPr>
              <w:t>iнформацiя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вiдсутня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Iнформацiя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випуски </w:t>
            </w:r>
            <w:proofErr w:type="spellStart"/>
            <w:r>
              <w:rPr>
                <w:rFonts w:eastAsia="Times New Roman"/>
                <w:color w:val="000000"/>
              </w:rPr>
              <w:t>iпотечних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сертифiкатiв</w:t>
            </w:r>
            <w:proofErr w:type="spellEnd"/>
            <w:r>
              <w:rPr>
                <w:rFonts w:eastAsia="Times New Roman"/>
                <w:color w:val="000000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</w:rPr>
              <w:t>Товарисво</w:t>
            </w:r>
            <w:proofErr w:type="spellEnd"/>
            <w:r>
              <w:rPr>
                <w:rFonts w:eastAsia="Times New Roman"/>
                <w:color w:val="000000"/>
              </w:rPr>
              <w:t xml:space="preserve"> не </w:t>
            </w:r>
            <w:proofErr w:type="spellStart"/>
            <w:r>
              <w:rPr>
                <w:rFonts w:eastAsia="Times New Roman"/>
                <w:color w:val="000000"/>
              </w:rPr>
              <w:t>здiйснювало</w:t>
            </w:r>
            <w:proofErr w:type="spellEnd"/>
            <w:r>
              <w:rPr>
                <w:rFonts w:eastAsia="Times New Roman"/>
                <w:color w:val="000000"/>
              </w:rPr>
              <w:t xml:space="preserve"> випуск </w:t>
            </w:r>
            <w:proofErr w:type="spellStart"/>
            <w:r>
              <w:rPr>
                <w:rFonts w:eastAsia="Times New Roman"/>
                <w:color w:val="000000"/>
              </w:rPr>
              <w:t>iпотечних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сертифiкатiв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Iнформацiя</w:t>
            </w:r>
            <w:proofErr w:type="spellEnd"/>
            <w:r>
              <w:rPr>
                <w:rFonts w:eastAsia="Times New Roman"/>
                <w:color w:val="000000"/>
              </w:rPr>
              <w:t xml:space="preserve"> щодо реєстру </w:t>
            </w:r>
            <w:proofErr w:type="spellStart"/>
            <w:r>
              <w:rPr>
                <w:rFonts w:eastAsia="Times New Roman"/>
                <w:color w:val="000000"/>
              </w:rPr>
              <w:t>iпотечних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активiв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вiдсутня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Основнi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вiдомостi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ФОН </w:t>
            </w:r>
            <w:proofErr w:type="spellStart"/>
            <w:r>
              <w:rPr>
                <w:rFonts w:eastAsia="Times New Roman"/>
                <w:color w:val="000000"/>
              </w:rPr>
              <w:t>вiдсутнi</w:t>
            </w:r>
            <w:proofErr w:type="spellEnd"/>
            <w:r>
              <w:rPr>
                <w:rFonts w:eastAsia="Times New Roman"/>
                <w:color w:val="000000"/>
              </w:rPr>
              <w:t xml:space="preserve"> товариство не </w:t>
            </w:r>
            <w:proofErr w:type="spellStart"/>
            <w:r>
              <w:rPr>
                <w:rFonts w:eastAsia="Times New Roman"/>
                <w:color w:val="000000"/>
              </w:rPr>
              <w:t>здiйснювало</w:t>
            </w:r>
            <w:proofErr w:type="spellEnd"/>
            <w:r>
              <w:rPr>
                <w:rFonts w:eastAsia="Times New Roman"/>
                <w:color w:val="000000"/>
              </w:rPr>
              <w:t xml:space="preserve"> випуск </w:t>
            </w:r>
            <w:proofErr w:type="spellStart"/>
            <w:r>
              <w:rPr>
                <w:rFonts w:eastAsia="Times New Roman"/>
                <w:color w:val="000000"/>
              </w:rPr>
              <w:t>сертифiкатiв</w:t>
            </w:r>
            <w:proofErr w:type="spellEnd"/>
            <w:r>
              <w:rPr>
                <w:rFonts w:eastAsia="Times New Roman"/>
                <w:color w:val="000000"/>
              </w:rPr>
              <w:t xml:space="preserve"> ФОН. </w:t>
            </w:r>
            <w:proofErr w:type="spellStart"/>
            <w:r>
              <w:rPr>
                <w:rFonts w:eastAsia="Times New Roman"/>
                <w:color w:val="000000"/>
              </w:rPr>
              <w:t>Iнформацiя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випуски </w:t>
            </w:r>
            <w:proofErr w:type="spellStart"/>
            <w:r>
              <w:rPr>
                <w:rFonts w:eastAsia="Times New Roman"/>
                <w:color w:val="000000"/>
              </w:rPr>
              <w:t>сертифiкатiв</w:t>
            </w:r>
            <w:proofErr w:type="spellEnd"/>
            <w:r>
              <w:rPr>
                <w:rFonts w:eastAsia="Times New Roman"/>
                <w:color w:val="000000"/>
              </w:rPr>
              <w:t xml:space="preserve"> ФОН - Товариство не </w:t>
            </w:r>
            <w:proofErr w:type="spellStart"/>
            <w:r>
              <w:rPr>
                <w:rFonts w:eastAsia="Times New Roman"/>
                <w:color w:val="000000"/>
              </w:rPr>
              <w:t>здiйснювало</w:t>
            </w:r>
            <w:proofErr w:type="spellEnd"/>
            <w:r>
              <w:rPr>
                <w:rFonts w:eastAsia="Times New Roman"/>
                <w:color w:val="000000"/>
              </w:rPr>
              <w:t xml:space="preserve"> випуск </w:t>
            </w:r>
            <w:proofErr w:type="spellStart"/>
            <w:r>
              <w:rPr>
                <w:rFonts w:eastAsia="Times New Roman"/>
                <w:color w:val="000000"/>
              </w:rPr>
              <w:t>сертифiкатiв</w:t>
            </w:r>
            <w:proofErr w:type="spellEnd"/>
            <w:r>
              <w:rPr>
                <w:rFonts w:eastAsia="Times New Roman"/>
                <w:color w:val="000000"/>
              </w:rPr>
              <w:t xml:space="preserve"> ФОН. </w:t>
            </w:r>
            <w:proofErr w:type="spellStart"/>
            <w:r>
              <w:rPr>
                <w:rFonts w:eastAsia="Times New Roman"/>
                <w:color w:val="000000"/>
              </w:rPr>
              <w:t>Iнформацiя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осiб</w:t>
            </w:r>
            <w:proofErr w:type="spellEnd"/>
            <w:r>
              <w:rPr>
                <w:rFonts w:eastAsia="Times New Roman"/>
                <w:color w:val="000000"/>
              </w:rPr>
              <w:t xml:space="preserve">, що </w:t>
            </w:r>
            <w:proofErr w:type="spellStart"/>
            <w:r>
              <w:rPr>
                <w:rFonts w:eastAsia="Times New Roman"/>
                <w:color w:val="000000"/>
              </w:rPr>
              <w:t>володiють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сертифiкатами</w:t>
            </w:r>
            <w:proofErr w:type="spellEnd"/>
            <w:r>
              <w:rPr>
                <w:rFonts w:eastAsia="Times New Roman"/>
                <w:color w:val="000000"/>
              </w:rPr>
              <w:t xml:space="preserve"> ФОН </w:t>
            </w:r>
            <w:proofErr w:type="spellStart"/>
            <w:r>
              <w:rPr>
                <w:rFonts w:eastAsia="Times New Roman"/>
                <w:color w:val="000000"/>
              </w:rPr>
              <w:t>вiдсутня</w:t>
            </w:r>
            <w:proofErr w:type="spellEnd"/>
            <w:r>
              <w:rPr>
                <w:rFonts w:eastAsia="Times New Roman"/>
                <w:color w:val="000000"/>
              </w:rPr>
              <w:t xml:space="preserve">. Розрахунок </w:t>
            </w:r>
            <w:proofErr w:type="spellStart"/>
            <w:r>
              <w:rPr>
                <w:rFonts w:eastAsia="Times New Roman"/>
                <w:color w:val="000000"/>
              </w:rPr>
              <w:t>вартостi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чистих </w:t>
            </w:r>
            <w:proofErr w:type="spellStart"/>
            <w:r>
              <w:rPr>
                <w:rFonts w:eastAsia="Times New Roman"/>
                <w:color w:val="000000"/>
              </w:rPr>
              <w:t>активiв</w:t>
            </w:r>
            <w:proofErr w:type="spellEnd"/>
            <w:r>
              <w:rPr>
                <w:rFonts w:eastAsia="Times New Roman"/>
                <w:color w:val="000000"/>
              </w:rPr>
              <w:t xml:space="preserve"> ФОН </w:t>
            </w:r>
            <w:proofErr w:type="spellStart"/>
            <w:r>
              <w:rPr>
                <w:rFonts w:eastAsia="Times New Roman"/>
                <w:color w:val="000000"/>
              </w:rPr>
              <w:t>вiдсутнiй</w:t>
            </w:r>
            <w:proofErr w:type="spellEnd"/>
            <w:r>
              <w:rPr>
                <w:rFonts w:eastAsia="Times New Roman"/>
                <w:color w:val="000000"/>
              </w:rPr>
              <w:t xml:space="preserve">. Правила ФОН - </w:t>
            </w:r>
            <w:proofErr w:type="spellStart"/>
            <w:r>
              <w:rPr>
                <w:rFonts w:eastAsia="Times New Roman"/>
                <w:color w:val="000000"/>
              </w:rPr>
              <w:t>вiдсутнi</w:t>
            </w:r>
            <w:proofErr w:type="spellEnd"/>
            <w:r>
              <w:rPr>
                <w:rFonts w:eastAsia="Times New Roman"/>
                <w:color w:val="000000"/>
              </w:rPr>
              <w:t>. Текст аудиторського висновку (</w:t>
            </w:r>
            <w:proofErr w:type="spellStart"/>
            <w:r>
              <w:rPr>
                <w:rFonts w:eastAsia="Times New Roman"/>
                <w:color w:val="000000"/>
              </w:rPr>
              <w:t>звiту</w:t>
            </w:r>
            <w:proofErr w:type="spellEnd"/>
            <w:r>
              <w:rPr>
                <w:rFonts w:eastAsia="Times New Roman"/>
                <w:color w:val="000000"/>
              </w:rPr>
              <w:t xml:space="preserve">) - не заповнюють </w:t>
            </w:r>
            <w:proofErr w:type="spellStart"/>
            <w:r>
              <w:rPr>
                <w:rFonts w:eastAsia="Times New Roman"/>
                <w:color w:val="000000"/>
              </w:rPr>
              <w:t>емiтенти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якi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здiйснили</w:t>
            </w:r>
            <w:proofErr w:type="spellEnd"/>
            <w:r>
              <w:rPr>
                <w:rFonts w:eastAsia="Times New Roman"/>
                <w:color w:val="000000"/>
              </w:rPr>
              <w:t xml:space="preserve"> приватне </w:t>
            </w:r>
            <w:proofErr w:type="spellStart"/>
            <w:r>
              <w:rPr>
                <w:rFonts w:eastAsia="Times New Roman"/>
                <w:color w:val="000000"/>
              </w:rPr>
              <w:t>розмiщення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Рiчна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фiнансова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звiтнiсть</w:t>
            </w:r>
            <w:proofErr w:type="spellEnd"/>
            <w:r>
              <w:rPr>
                <w:rFonts w:eastAsia="Times New Roman"/>
                <w:color w:val="000000"/>
              </w:rPr>
              <w:t xml:space="preserve">, складена </w:t>
            </w:r>
            <w:proofErr w:type="spellStart"/>
            <w:r>
              <w:rPr>
                <w:rFonts w:eastAsia="Times New Roman"/>
                <w:color w:val="000000"/>
              </w:rPr>
              <w:t>вiдповiдно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Мiжнародних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стандартiв</w:t>
            </w:r>
            <w:proofErr w:type="spellEnd"/>
            <w:r>
              <w:rPr>
                <w:rFonts w:eastAsia="Times New Roman"/>
                <w:color w:val="000000"/>
              </w:rPr>
              <w:t xml:space="preserve"> бухгалтерського </w:t>
            </w:r>
            <w:proofErr w:type="spellStart"/>
            <w:r>
              <w:rPr>
                <w:rFonts w:eastAsia="Times New Roman"/>
                <w:color w:val="000000"/>
              </w:rPr>
              <w:t>облiку</w:t>
            </w:r>
            <w:proofErr w:type="spellEnd"/>
            <w:r>
              <w:rPr>
                <w:rFonts w:eastAsia="Times New Roman"/>
                <w:color w:val="000000"/>
              </w:rPr>
              <w:t xml:space="preserve"> - за </w:t>
            </w:r>
            <w:proofErr w:type="spellStart"/>
            <w:r>
              <w:rPr>
                <w:rFonts w:eastAsia="Times New Roman"/>
                <w:color w:val="000000"/>
              </w:rPr>
              <w:t>Мiжнародними</w:t>
            </w:r>
            <w:proofErr w:type="spellEnd"/>
            <w:r>
              <w:rPr>
                <w:rFonts w:eastAsia="Times New Roman"/>
                <w:color w:val="000000"/>
              </w:rPr>
              <w:t xml:space="preserve"> стандартами </w:t>
            </w:r>
            <w:proofErr w:type="spellStart"/>
            <w:r>
              <w:rPr>
                <w:rFonts w:eastAsia="Times New Roman"/>
                <w:color w:val="000000"/>
              </w:rPr>
              <w:t>звiтнiсть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протягом </w:t>
            </w:r>
            <w:proofErr w:type="spellStart"/>
            <w:r>
              <w:rPr>
                <w:rFonts w:eastAsia="Times New Roman"/>
                <w:color w:val="000000"/>
              </w:rPr>
              <w:t>звiтного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перiоду</w:t>
            </w:r>
            <w:proofErr w:type="spellEnd"/>
            <w:r>
              <w:rPr>
                <w:rFonts w:eastAsia="Times New Roman"/>
                <w:color w:val="000000"/>
              </w:rPr>
              <w:t xml:space="preserve"> не складалась. </w:t>
            </w:r>
            <w:proofErr w:type="spellStart"/>
            <w:r>
              <w:rPr>
                <w:rFonts w:eastAsia="Times New Roman"/>
                <w:color w:val="000000"/>
              </w:rPr>
              <w:t>Звiт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стан об'єкта </w:t>
            </w:r>
            <w:proofErr w:type="spellStart"/>
            <w:r>
              <w:rPr>
                <w:rFonts w:eastAsia="Times New Roman"/>
                <w:color w:val="000000"/>
              </w:rPr>
              <w:t>нерухомостi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вiдсутнiй</w:t>
            </w:r>
            <w:proofErr w:type="spellEnd"/>
            <w:r>
              <w:rPr>
                <w:rFonts w:eastAsia="Times New Roman"/>
                <w:color w:val="000000"/>
              </w:rPr>
              <w:t xml:space="preserve">, в зв'язку з тим, що </w:t>
            </w:r>
            <w:proofErr w:type="spellStart"/>
            <w:r>
              <w:rPr>
                <w:rFonts w:eastAsia="Times New Roman"/>
                <w:color w:val="000000"/>
              </w:rPr>
              <w:t>товарисво</w:t>
            </w:r>
            <w:proofErr w:type="spellEnd"/>
            <w:r>
              <w:rPr>
                <w:rFonts w:eastAsia="Times New Roman"/>
                <w:color w:val="000000"/>
              </w:rPr>
              <w:t xml:space="preserve"> не </w:t>
            </w:r>
            <w:proofErr w:type="spellStart"/>
            <w:r>
              <w:rPr>
                <w:rFonts w:eastAsia="Times New Roman"/>
                <w:color w:val="000000"/>
              </w:rPr>
              <w:t>здiйснювало</w:t>
            </w:r>
            <w:proofErr w:type="spellEnd"/>
            <w:r>
              <w:rPr>
                <w:rFonts w:eastAsia="Times New Roman"/>
                <w:color w:val="000000"/>
              </w:rPr>
              <w:t xml:space="preserve"> випуск </w:t>
            </w:r>
            <w:proofErr w:type="spellStart"/>
            <w:r>
              <w:rPr>
                <w:rFonts w:eastAsia="Times New Roman"/>
                <w:color w:val="000000"/>
              </w:rPr>
              <w:t>цiльових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облiгацiй</w:t>
            </w:r>
            <w:proofErr w:type="spellEnd"/>
            <w:r>
              <w:rPr>
                <w:rFonts w:eastAsia="Times New Roman"/>
                <w:color w:val="000000"/>
              </w:rPr>
              <w:t xml:space="preserve"> в </w:t>
            </w:r>
            <w:proofErr w:type="spellStart"/>
            <w:r>
              <w:rPr>
                <w:rFonts w:eastAsia="Times New Roman"/>
                <w:color w:val="000000"/>
              </w:rPr>
              <w:t>звiтньому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перiодi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 та особи </w:t>
            </w:r>
            <w:proofErr w:type="spellStart"/>
            <w:r>
              <w:rPr>
                <w:rFonts w:eastAsia="Times New Roman"/>
                <w:color w:val="000000"/>
              </w:rPr>
              <w:t>якi</w:t>
            </w:r>
            <w:proofErr w:type="spellEnd"/>
            <w:r>
              <w:rPr>
                <w:rFonts w:eastAsia="Times New Roman"/>
                <w:color w:val="000000"/>
              </w:rPr>
              <w:t xml:space="preserve"> мають 10 % i </w:t>
            </w:r>
            <w:proofErr w:type="spellStart"/>
            <w:r>
              <w:rPr>
                <w:rFonts w:eastAsia="Times New Roman"/>
                <w:color w:val="000000"/>
              </w:rPr>
              <w:t>бiльш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товариства </w:t>
            </w:r>
            <w:proofErr w:type="spellStart"/>
            <w:r>
              <w:rPr>
                <w:rFonts w:eastAsia="Times New Roman"/>
                <w:color w:val="000000"/>
              </w:rPr>
              <w:t>вiдмовились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надання своїх персональних </w:t>
            </w:r>
            <w:proofErr w:type="spellStart"/>
            <w:r>
              <w:rPr>
                <w:rFonts w:eastAsia="Times New Roman"/>
                <w:color w:val="000000"/>
              </w:rPr>
              <w:t>данних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8F2AFB" w:rsidRDefault="008F2AF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F2AFB" w:rsidRDefault="00DA1414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br w:type="page"/>
      </w:r>
      <w:r>
        <w:rPr>
          <w:rFonts w:eastAsia="Times New Roman"/>
          <w:color w:val="000000"/>
        </w:rPr>
        <w:lastRenderedPageBreak/>
        <w:t>III. Основні відомості про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АКЦIОНЕРНЕ ТОВАРИСТВО "АВТ БАВАРIЯ-ДНIПРОПЕТРОВСЬК"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Серія і номер свідоцтва про державну реєстрацію юридичної особи (за наявності)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Виписка №б/н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Дата проведення державної реєстрації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24.10.1997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Територія (область)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Дніпропетровська 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Статутний капітал (грн)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304360.00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Відсоток акцій у статутному капіталі, що належить державі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Відсоток акцій (часток, паїв) статутного капіталу, що передано до статутного капіталу державного (національного) акціонерного товариства та/або холдингової компанії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Середня кількість працівників (осіб)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Основні види діяльності із зазначенням найменування виду діяльності та коду за КВЕД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45.11 </w:t>
            </w:r>
            <w:proofErr w:type="spellStart"/>
            <w:r>
              <w:rPr>
                <w:rFonts w:eastAsia="Times New Roman"/>
                <w:color w:val="000000"/>
              </w:rPr>
              <w:t>Торгiвля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автомобiлями</w:t>
            </w:r>
            <w:proofErr w:type="spellEnd"/>
            <w:r>
              <w:rPr>
                <w:rFonts w:eastAsia="Times New Roman"/>
                <w:color w:val="000000"/>
              </w:rPr>
              <w:t xml:space="preserve"> та легковими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45.19 </w:t>
            </w:r>
            <w:proofErr w:type="spellStart"/>
            <w:r>
              <w:rPr>
                <w:rFonts w:eastAsia="Times New Roman"/>
                <w:color w:val="000000"/>
              </w:rPr>
              <w:t>Торгiвля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iншими</w:t>
            </w:r>
            <w:proofErr w:type="spellEnd"/>
            <w:r>
              <w:rPr>
                <w:rFonts w:eastAsia="Times New Roman"/>
                <w:color w:val="000000"/>
              </w:rPr>
              <w:t xml:space="preserve"> автотранспортними засобами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45.20 </w:t>
            </w:r>
            <w:proofErr w:type="spellStart"/>
            <w:r>
              <w:rPr>
                <w:rFonts w:eastAsia="Times New Roman"/>
                <w:color w:val="000000"/>
              </w:rPr>
              <w:t>Технiчне</w:t>
            </w:r>
            <w:proofErr w:type="spellEnd"/>
            <w:r>
              <w:rPr>
                <w:rFonts w:eastAsia="Times New Roman"/>
                <w:color w:val="000000"/>
              </w:rPr>
              <w:t xml:space="preserve"> обслуговування та ремонт автотранспортних </w:t>
            </w:r>
            <w:proofErr w:type="spellStart"/>
            <w:r>
              <w:rPr>
                <w:rFonts w:eastAsia="Times New Roman"/>
                <w:color w:val="000000"/>
              </w:rPr>
              <w:t>засобiв</w:t>
            </w:r>
            <w:proofErr w:type="spellEnd"/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 Органи управління підприємства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Iнформацiю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органи </w:t>
            </w:r>
            <w:proofErr w:type="spellStart"/>
            <w:r>
              <w:rPr>
                <w:rFonts w:eastAsia="Times New Roman"/>
                <w:color w:val="000000"/>
              </w:rPr>
              <w:t>управлiння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 не заповнюють </w:t>
            </w:r>
            <w:proofErr w:type="spellStart"/>
            <w:r>
              <w:rPr>
                <w:rFonts w:eastAsia="Times New Roman"/>
                <w:color w:val="000000"/>
              </w:rPr>
              <w:t>емiтенти</w:t>
            </w:r>
            <w:proofErr w:type="spellEnd"/>
            <w:r>
              <w:rPr>
                <w:rFonts w:eastAsia="Times New Roman"/>
                <w:color w:val="000000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</w:rPr>
              <w:t>акцiонернi</w:t>
            </w:r>
            <w:proofErr w:type="spellEnd"/>
            <w:r>
              <w:rPr>
                <w:rFonts w:eastAsia="Times New Roman"/>
                <w:color w:val="000000"/>
              </w:rPr>
              <w:t xml:space="preserve"> товариства.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 Банки, що обслуговують емітента: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найменування банку (філії, відділення банку), який обслуговує емітента за поточним рахунком у національній валюті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ПАТ "ДIАМАНТБАНК"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МФО банку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320854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поточний рахунок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2600439206054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4) найменування банку (філії, відділення банку), який обслуговує емітента за поточним рахунком у іноземній валюті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ПАТ "ДIАМАНТБАНК"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5) МФО банку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320854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6) поточний рахунок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2600439206054</w:t>
            </w:r>
          </w:p>
        </w:tc>
      </w:tr>
    </w:tbl>
    <w:p w:rsidR="008F2AFB" w:rsidRDefault="00DA1414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V. Інформація про посадових осіб емітента</w:t>
      </w:r>
    </w:p>
    <w:p w:rsidR="008F2AFB" w:rsidRDefault="00DA1414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6.1. Інформація щодо освіти та стажу роботи посадових осіб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посада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Наглядової ради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прізвище, ім'я, по батькові фізичної особи або повне найменування юридичної особи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Тимофєєв Олександр Борисович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паспортні дані фізичної особи (серія, номер, дата видачі, орган, який видав)* або код за ЄДРПОУ юридичної особи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СН 830785 02.06.1998 Московським РУГУ МВС України в </w:t>
            </w:r>
            <w:proofErr w:type="spellStart"/>
            <w:r>
              <w:rPr>
                <w:rFonts w:eastAsia="Times New Roman"/>
                <w:color w:val="000000"/>
              </w:rPr>
              <w:t>м.Києвi</w:t>
            </w:r>
            <w:proofErr w:type="spellEnd"/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4) рік народження**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1952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5) освіта**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6) стаж роботи (років)**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7) найменування підприємства та попередня посада, яку займав**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 з II "АВТ БАВАРIЯ", Генеральний директор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8) дата набуття повноважень та термін, на який обрано (призначено)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21.01.2014 3 роки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9) Опис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Повноваження та обов`язки посадової особи встановлюється Статутом та </w:t>
            </w:r>
            <w:proofErr w:type="spellStart"/>
            <w:r>
              <w:rPr>
                <w:rFonts w:eastAsia="Times New Roman"/>
                <w:color w:val="000000"/>
              </w:rPr>
              <w:t>внутрiшнiми</w:t>
            </w:r>
            <w:proofErr w:type="spellEnd"/>
            <w:r>
              <w:rPr>
                <w:rFonts w:eastAsia="Times New Roman"/>
                <w:color w:val="000000"/>
              </w:rPr>
              <w:t xml:space="preserve"> документами Товариства.</w:t>
            </w:r>
            <w:r>
              <w:rPr>
                <w:rFonts w:eastAsia="Times New Roman"/>
                <w:color w:val="000000"/>
              </w:rPr>
              <w:br/>
              <w:t xml:space="preserve">Винагорода </w:t>
            </w:r>
            <w:proofErr w:type="spellStart"/>
            <w:r>
              <w:rPr>
                <w:rFonts w:eastAsia="Times New Roman"/>
                <w:color w:val="000000"/>
              </w:rPr>
              <w:t>посадовiй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особi</w:t>
            </w:r>
            <w:proofErr w:type="spellEnd"/>
            <w:r>
              <w:rPr>
                <w:rFonts w:eastAsia="Times New Roman"/>
                <w:color w:val="000000"/>
              </w:rPr>
              <w:t xml:space="preserve"> не передбачена, не нараховувалась та не виплачувалась.</w:t>
            </w:r>
            <w:r>
              <w:rPr>
                <w:rFonts w:eastAsia="Times New Roman"/>
                <w:color w:val="000000"/>
              </w:rPr>
              <w:br/>
              <w:t xml:space="preserve">Протягом </w:t>
            </w:r>
            <w:proofErr w:type="spellStart"/>
            <w:r>
              <w:rPr>
                <w:rFonts w:eastAsia="Times New Roman"/>
                <w:color w:val="000000"/>
              </w:rPr>
              <w:t>звiтного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перiоду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змiн</w:t>
            </w:r>
            <w:proofErr w:type="spellEnd"/>
            <w:r>
              <w:rPr>
                <w:rFonts w:eastAsia="Times New Roman"/>
                <w:color w:val="000000"/>
              </w:rPr>
              <w:t xml:space="preserve"> у персональному </w:t>
            </w:r>
            <w:proofErr w:type="spellStart"/>
            <w:r>
              <w:rPr>
                <w:rFonts w:eastAsia="Times New Roman"/>
                <w:color w:val="000000"/>
              </w:rPr>
              <w:t>складi</w:t>
            </w:r>
            <w:proofErr w:type="spellEnd"/>
            <w:r>
              <w:rPr>
                <w:rFonts w:eastAsia="Times New Roman"/>
                <w:color w:val="000000"/>
              </w:rPr>
              <w:t xml:space="preserve"> щодо конкретної особи, не </w:t>
            </w:r>
            <w:proofErr w:type="spellStart"/>
            <w:r>
              <w:rPr>
                <w:rFonts w:eastAsia="Times New Roman"/>
                <w:color w:val="000000"/>
              </w:rPr>
              <w:t>вiдбувалось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br/>
              <w:t xml:space="preserve">Непогашеної </w:t>
            </w:r>
            <w:proofErr w:type="spellStart"/>
            <w:r>
              <w:rPr>
                <w:rFonts w:eastAsia="Times New Roman"/>
                <w:color w:val="000000"/>
              </w:rPr>
              <w:t>судимостi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злочини посадова особа не має.</w:t>
            </w:r>
            <w:r>
              <w:rPr>
                <w:rFonts w:eastAsia="Times New Roman"/>
                <w:color w:val="000000"/>
              </w:rPr>
              <w:br/>
              <w:t xml:space="preserve">Стаж </w:t>
            </w:r>
            <w:proofErr w:type="spellStart"/>
            <w:r>
              <w:rPr>
                <w:rFonts w:eastAsia="Times New Roman"/>
                <w:color w:val="000000"/>
              </w:rPr>
              <w:t>керiвної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роботи 20 р.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Перелiк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попереднiх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посад:ТОВ</w:t>
            </w:r>
            <w:proofErr w:type="spellEnd"/>
            <w:r>
              <w:rPr>
                <w:rFonts w:eastAsia="Times New Roman"/>
                <w:color w:val="000000"/>
              </w:rPr>
              <w:t xml:space="preserve"> з II "АВТ БАВАРIЯ", Генеральний директор. У </w:t>
            </w:r>
            <w:proofErr w:type="spellStart"/>
            <w:r>
              <w:rPr>
                <w:rFonts w:eastAsia="Times New Roman"/>
                <w:color w:val="000000"/>
              </w:rPr>
              <w:t>звiтному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перiодi</w:t>
            </w:r>
            <w:proofErr w:type="spellEnd"/>
            <w:r>
              <w:rPr>
                <w:rFonts w:eastAsia="Times New Roman"/>
                <w:color w:val="000000"/>
              </w:rPr>
              <w:t xml:space="preserve">, посади на будь-якому </w:t>
            </w:r>
            <w:proofErr w:type="spellStart"/>
            <w:r>
              <w:rPr>
                <w:rFonts w:eastAsia="Times New Roman"/>
                <w:color w:val="000000"/>
              </w:rPr>
              <w:t>iншому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пiдприємствi</w:t>
            </w:r>
            <w:proofErr w:type="spellEnd"/>
            <w:r>
              <w:rPr>
                <w:rFonts w:eastAsia="Times New Roman"/>
                <w:color w:val="000000"/>
              </w:rPr>
              <w:t>, не займав.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* Зазначається у разі надання згоди фізичної особи на розкриття паспортних даних. У разі ненадання згоди посадової особи на розкриття паспортних даних про це зазначається у описі.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** Заповнюється щодо фізичних осіб.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посада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прізвище, ім'я, по батькові фізичної особи або повне найменування юридичної особи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Iванець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Iрина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Iванiвна</w:t>
            </w:r>
            <w:proofErr w:type="spellEnd"/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паспортні дані фізичної особи (серія, номер, дата видачі, орган, який видав)* або код за ЄДРПОУ юридичної особи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МЕ 714287 15.11.2008 Солом'янським РУГУ МВС України в </w:t>
            </w:r>
            <w:proofErr w:type="spellStart"/>
            <w:r>
              <w:rPr>
                <w:rFonts w:eastAsia="Times New Roman"/>
                <w:color w:val="000000"/>
              </w:rPr>
              <w:t>м.Києвi</w:t>
            </w:r>
            <w:proofErr w:type="spellEnd"/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4) рік народження**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1966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5) освіта**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6) стаж роботи (років)**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7) найменування підприємства та попередня посада, яку займав**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 з II "АВТ БАВАРIЯ", Заступник генерального директора, начальник </w:t>
            </w:r>
            <w:proofErr w:type="spellStart"/>
            <w:r>
              <w:rPr>
                <w:rFonts w:eastAsia="Times New Roman"/>
                <w:color w:val="000000"/>
              </w:rPr>
              <w:t>вiддiлу</w:t>
            </w:r>
            <w:proofErr w:type="spellEnd"/>
            <w:r>
              <w:rPr>
                <w:rFonts w:eastAsia="Times New Roman"/>
                <w:color w:val="000000"/>
              </w:rPr>
              <w:t xml:space="preserve"> продажу авто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8) дата набуття повноважень та термін, на який обрано (призначено)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21.01.2014 3 роки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9) Опис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Повноваження та обов`язки посадової особи встановлюється Статутом та </w:t>
            </w:r>
            <w:proofErr w:type="spellStart"/>
            <w:r>
              <w:rPr>
                <w:rFonts w:eastAsia="Times New Roman"/>
                <w:color w:val="000000"/>
              </w:rPr>
              <w:t>внутрiшнiми</w:t>
            </w:r>
            <w:proofErr w:type="spellEnd"/>
            <w:r>
              <w:rPr>
                <w:rFonts w:eastAsia="Times New Roman"/>
                <w:color w:val="000000"/>
              </w:rPr>
              <w:t xml:space="preserve"> документами Товариства.</w:t>
            </w:r>
            <w:r>
              <w:rPr>
                <w:rFonts w:eastAsia="Times New Roman"/>
                <w:color w:val="000000"/>
              </w:rPr>
              <w:br/>
              <w:t xml:space="preserve">Винагорода </w:t>
            </w:r>
            <w:proofErr w:type="spellStart"/>
            <w:r>
              <w:rPr>
                <w:rFonts w:eastAsia="Times New Roman"/>
                <w:color w:val="000000"/>
              </w:rPr>
              <w:t>посадовiй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особi</w:t>
            </w:r>
            <w:proofErr w:type="spellEnd"/>
            <w:r>
              <w:rPr>
                <w:rFonts w:eastAsia="Times New Roman"/>
                <w:color w:val="000000"/>
              </w:rPr>
              <w:t xml:space="preserve"> не передбачена, не нараховувалась та не виплачувалась.</w:t>
            </w:r>
            <w:r>
              <w:rPr>
                <w:rFonts w:eastAsia="Times New Roman"/>
                <w:color w:val="000000"/>
              </w:rPr>
              <w:br/>
              <w:t xml:space="preserve">Протягом </w:t>
            </w:r>
            <w:proofErr w:type="spellStart"/>
            <w:r>
              <w:rPr>
                <w:rFonts w:eastAsia="Times New Roman"/>
                <w:color w:val="000000"/>
              </w:rPr>
              <w:t>звiтного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перiоду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змiн</w:t>
            </w:r>
            <w:proofErr w:type="spellEnd"/>
            <w:r>
              <w:rPr>
                <w:rFonts w:eastAsia="Times New Roman"/>
                <w:color w:val="000000"/>
              </w:rPr>
              <w:t xml:space="preserve"> у персональному </w:t>
            </w:r>
            <w:proofErr w:type="spellStart"/>
            <w:r>
              <w:rPr>
                <w:rFonts w:eastAsia="Times New Roman"/>
                <w:color w:val="000000"/>
              </w:rPr>
              <w:t>складi</w:t>
            </w:r>
            <w:proofErr w:type="spellEnd"/>
            <w:r>
              <w:rPr>
                <w:rFonts w:eastAsia="Times New Roman"/>
                <w:color w:val="000000"/>
              </w:rPr>
              <w:t xml:space="preserve"> щодо конкретної особи, не </w:t>
            </w:r>
            <w:proofErr w:type="spellStart"/>
            <w:r>
              <w:rPr>
                <w:rFonts w:eastAsia="Times New Roman"/>
                <w:color w:val="000000"/>
              </w:rPr>
              <w:t>вiдбувалось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br/>
              <w:t xml:space="preserve">Непогашеної </w:t>
            </w:r>
            <w:proofErr w:type="spellStart"/>
            <w:r>
              <w:rPr>
                <w:rFonts w:eastAsia="Times New Roman"/>
                <w:color w:val="000000"/>
              </w:rPr>
              <w:t>судимостi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злочини посадова особа не має.</w:t>
            </w:r>
            <w:r>
              <w:rPr>
                <w:rFonts w:eastAsia="Times New Roman"/>
                <w:color w:val="000000"/>
              </w:rPr>
              <w:br/>
              <w:t xml:space="preserve">Стаж </w:t>
            </w:r>
            <w:proofErr w:type="spellStart"/>
            <w:r>
              <w:rPr>
                <w:rFonts w:eastAsia="Times New Roman"/>
                <w:color w:val="000000"/>
              </w:rPr>
              <w:t>керiвної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роботи 15 р.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Перелiк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попереднiх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посад:ТОВ</w:t>
            </w:r>
            <w:proofErr w:type="spellEnd"/>
            <w:r>
              <w:rPr>
                <w:rFonts w:eastAsia="Times New Roman"/>
                <w:color w:val="000000"/>
              </w:rPr>
              <w:t xml:space="preserve"> з II "АВТ БАВАРIЯ", Заступник генерального директора, начальник </w:t>
            </w:r>
            <w:proofErr w:type="spellStart"/>
            <w:r>
              <w:rPr>
                <w:rFonts w:eastAsia="Times New Roman"/>
                <w:color w:val="000000"/>
              </w:rPr>
              <w:t>вiддiлу</w:t>
            </w:r>
            <w:proofErr w:type="spellEnd"/>
            <w:r>
              <w:rPr>
                <w:rFonts w:eastAsia="Times New Roman"/>
                <w:color w:val="000000"/>
              </w:rPr>
              <w:t xml:space="preserve"> продажу авто. У </w:t>
            </w:r>
            <w:proofErr w:type="spellStart"/>
            <w:r>
              <w:rPr>
                <w:rFonts w:eastAsia="Times New Roman"/>
                <w:color w:val="000000"/>
              </w:rPr>
              <w:t>звiтному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перiодi</w:t>
            </w:r>
            <w:proofErr w:type="spellEnd"/>
            <w:r>
              <w:rPr>
                <w:rFonts w:eastAsia="Times New Roman"/>
                <w:color w:val="000000"/>
              </w:rPr>
              <w:t xml:space="preserve">, посади на будь-якому </w:t>
            </w:r>
            <w:proofErr w:type="spellStart"/>
            <w:r>
              <w:rPr>
                <w:rFonts w:eastAsia="Times New Roman"/>
                <w:color w:val="000000"/>
              </w:rPr>
              <w:t>iншому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пiдприємствi</w:t>
            </w:r>
            <w:proofErr w:type="spellEnd"/>
            <w:r>
              <w:rPr>
                <w:rFonts w:eastAsia="Times New Roman"/>
                <w:color w:val="000000"/>
              </w:rPr>
              <w:t>, не займав.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* Зазначається у разі надання згоди фізичної особи на розкриття паспортних даних. У разі ненадання згоди посадової особи на розкриття паспортних даних про це зазначається у описі.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** Заповнюється щодо фізичних осіб.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посада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прізвище, ім'я, по батькові фізичної особи або повне найменування юридичної особи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Чорний </w:t>
            </w:r>
            <w:proofErr w:type="spellStart"/>
            <w:r>
              <w:rPr>
                <w:rFonts w:eastAsia="Times New Roman"/>
                <w:color w:val="000000"/>
              </w:rPr>
              <w:t>Iгор</w:t>
            </w:r>
            <w:proofErr w:type="spellEnd"/>
            <w:r>
              <w:rPr>
                <w:rFonts w:eastAsia="Times New Roman"/>
                <w:color w:val="000000"/>
              </w:rPr>
              <w:t xml:space="preserve"> Володимирович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паспортні дані фізичної особи (серія, номер, дата видачі, орган, який видав)* або код за ЄДРПОУ юридичної особи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СО 845066 06.12.2001 Деснянським РУГУ МВС України в </w:t>
            </w:r>
            <w:proofErr w:type="spellStart"/>
            <w:r>
              <w:rPr>
                <w:rFonts w:eastAsia="Times New Roman"/>
                <w:color w:val="000000"/>
              </w:rPr>
              <w:t>м.Києвi</w:t>
            </w:r>
            <w:proofErr w:type="spellEnd"/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4) рік народження**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1967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5) освіта**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6) стаж роботи (років)**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7) найменування підприємства та попередня посада, яку займав**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 з II "АВТ БАВАРIЯ", Заступник генерального директора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8) дата набуття повноважень та термін, на який обрано (призначено)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21.01.2014 3 роки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9) Опис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Повноваження та обов`язки посадової особи встановлюється Статутом та </w:t>
            </w:r>
            <w:proofErr w:type="spellStart"/>
            <w:r>
              <w:rPr>
                <w:rFonts w:eastAsia="Times New Roman"/>
                <w:color w:val="000000"/>
              </w:rPr>
              <w:t>внутрiшнiми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lastRenderedPageBreak/>
              <w:t>документами Товариства.</w:t>
            </w:r>
            <w:r>
              <w:rPr>
                <w:rFonts w:eastAsia="Times New Roman"/>
                <w:color w:val="000000"/>
              </w:rPr>
              <w:br/>
              <w:t xml:space="preserve">Винагорода </w:t>
            </w:r>
            <w:proofErr w:type="spellStart"/>
            <w:r>
              <w:rPr>
                <w:rFonts w:eastAsia="Times New Roman"/>
                <w:color w:val="000000"/>
              </w:rPr>
              <w:t>посадовiй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особi</w:t>
            </w:r>
            <w:proofErr w:type="spellEnd"/>
            <w:r>
              <w:rPr>
                <w:rFonts w:eastAsia="Times New Roman"/>
                <w:color w:val="000000"/>
              </w:rPr>
              <w:t xml:space="preserve"> не передбачена, не нараховувалась та не виплачувалась.</w:t>
            </w:r>
            <w:r>
              <w:rPr>
                <w:rFonts w:eastAsia="Times New Roman"/>
                <w:color w:val="000000"/>
              </w:rPr>
              <w:br/>
              <w:t xml:space="preserve">Протягом </w:t>
            </w:r>
            <w:proofErr w:type="spellStart"/>
            <w:r>
              <w:rPr>
                <w:rFonts w:eastAsia="Times New Roman"/>
                <w:color w:val="000000"/>
              </w:rPr>
              <w:t>звiтного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перiоду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змiн</w:t>
            </w:r>
            <w:proofErr w:type="spellEnd"/>
            <w:r>
              <w:rPr>
                <w:rFonts w:eastAsia="Times New Roman"/>
                <w:color w:val="000000"/>
              </w:rPr>
              <w:t xml:space="preserve"> у персональному </w:t>
            </w:r>
            <w:proofErr w:type="spellStart"/>
            <w:r>
              <w:rPr>
                <w:rFonts w:eastAsia="Times New Roman"/>
                <w:color w:val="000000"/>
              </w:rPr>
              <w:t>складi</w:t>
            </w:r>
            <w:proofErr w:type="spellEnd"/>
            <w:r>
              <w:rPr>
                <w:rFonts w:eastAsia="Times New Roman"/>
                <w:color w:val="000000"/>
              </w:rPr>
              <w:t xml:space="preserve"> щодо конкретної особи, не </w:t>
            </w:r>
            <w:proofErr w:type="spellStart"/>
            <w:r>
              <w:rPr>
                <w:rFonts w:eastAsia="Times New Roman"/>
                <w:color w:val="000000"/>
              </w:rPr>
              <w:t>вiдбувалось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br/>
              <w:t xml:space="preserve">Непогашеної </w:t>
            </w:r>
            <w:proofErr w:type="spellStart"/>
            <w:r>
              <w:rPr>
                <w:rFonts w:eastAsia="Times New Roman"/>
                <w:color w:val="000000"/>
              </w:rPr>
              <w:t>судимостi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злочини посадова особа не має.</w:t>
            </w:r>
            <w:r>
              <w:rPr>
                <w:rFonts w:eastAsia="Times New Roman"/>
                <w:color w:val="000000"/>
              </w:rPr>
              <w:br/>
              <w:t xml:space="preserve">Стаж </w:t>
            </w:r>
            <w:proofErr w:type="spellStart"/>
            <w:r>
              <w:rPr>
                <w:rFonts w:eastAsia="Times New Roman"/>
                <w:color w:val="000000"/>
              </w:rPr>
              <w:t>керiвної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роботи 20 р.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Перелiк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попереднiх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посад:ТОВ</w:t>
            </w:r>
            <w:proofErr w:type="spellEnd"/>
            <w:r>
              <w:rPr>
                <w:rFonts w:eastAsia="Times New Roman"/>
                <w:color w:val="000000"/>
              </w:rPr>
              <w:t xml:space="preserve"> з II "АВТ БАВАРIЯ", Заступник генерального директора. У </w:t>
            </w:r>
            <w:proofErr w:type="spellStart"/>
            <w:r>
              <w:rPr>
                <w:rFonts w:eastAsia="Times New Roman"/>
                <w:color w:val="000000"/>
              </w:rPr>
              <w:t>звiтному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перiодi</w:t>
            </w:r>
            <w:proofErr w:type="spellEnd"/>
            <w:r>
              <w:rPr>
                <w:rFonts w:eastAsia="Times New Roman"/>
                <w:color w:val="000000"/>
              </w:rPr>
              <w:t xml:space="preserve">, посади на будь-якому </w:t>
            </w:r>
            <w:proofErr w:type="spellStart"/>
            <w:r>
              <w:rPr>
                <w:rFonts w:eastAsia="Times New Roman"/>
                <w:color w:val="000000"/>
              </w:rPr>
              <w:t>iншому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пiдприємствi</w:t>
            </w:r>
            <w:proofErr w:type="spellEnd"/>
            <w:r>
              <w:rPr>
                <w:rFonts w:eastAsia="Times New Roman"/>
                <w:color w:val="000000"/>
              </w:rPr>
              <w:t>, не займав.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* Зазначається у разі надання згоди фізичної особи на розкриття паспортних даних. У разі ненадання згоди посадової особи на розкриття паспортних даних про це зазначається у описі.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** Заповнюється щодо фізичних осіб.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посада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Генеральний директор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прізвище, ім'я, по батькові фізичної особи або повне найменування юридичної особи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Балакiрєв</w:t>
            </w:r>
            <w:proofErr w:type="spellEnd"/>
            <w:r>
              <w:rPr>
                <w:rFonts w:eastAsia="Times New Roman"/>
                <w:color w:val="000000"/>
              </w:rPr>
              <w:t xml:space="preserve"> Борис Павлович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паспортні дані фізичної особи (серія, номер, дата видачі, орган, який видав)* або код за ЄДРПОУ юридичної особи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СА 746815 16.04.1998 </w:t>
            </w:r>
            <w:proofErr w:type="spellStart"/>
            <w:r>
              <w:rPr>
                <w:rFonts w:eastAsia="Times New Roman"/>
                <w:color w:val="000000"/>
              </w:rPr>
              <w:t>Шевченкiвським</w:t>
            </w:r>
            <w:proofErr w:type="spellEnd"/>
            <w:r>
              <w:rPr>
                <w:rFonts w:eastAsia="Times New Roman"/>
                <w:color w:val="000000"/>
              </w:rPr>
              <w:t xml:space="preserve"> РВ УМВС України в </w:t>
            </w:r>
            <w:proofErr w:type="spellStart"/>
            <w:r>
              <w:rPr>
                <w:rFonts w:eastAsia="Times New Roman"/>
                <w:color w:val="000000"/>
              </w:rPr>
              <w:t>Запорiзькiй</w:t>
            </w:r>
            <w:proofErr w:type="spellEnd"/>
            <w:r>
              <w:rPr>
                <w:rFonts w:eastAsia="Times New Roman"/>
                <w:color w:val="000000"/>
              </w:rPr>
              <w:t xml:space="preserve"> обл.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4) рік народження**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1981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5) освіта**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6) стаж роботи (років)**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7) найменування підприємства та попередня посада, яку займав**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 з II «АВТ БАВАРIЯ», Директор </w:t>
            </w:r>
            <w:proofErr w:type="spellStart"/>
            <w:r>
              <w:rPr>
                <w:rFonts w:eastAsia="Times New Roman"/>
                <w:color w:val="000000"/>
              </w:rPr>
              <w:t>Запорiзької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фiлiї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8) дата набуття повноважень та термін, на який обрано (призначено)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10.09.2014 безстроково (до </w:t>
            </w:r>
            <w:proofErr w:type="spellStart"/>
            <w:r>
              <w:rPr>
                <w:rFonts w:eastAsia="Times New Roman"/>
                <w:color w:val="000000"/>
              </w:rPr>
              <w:t>звiльнення</w:t>
            </w:r>
            <w:proofErr w:type="spellEnd"/>
            <w:r>
              <w:rPr>
                <w:rFonts w:eastAsia="Times New Roman"/>
                <w:color w:val="000000"/>
              </w:rPr>
              <w:t>)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9) Опис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Повноваження та обов`язки посадової особи встановлюється Статутом та </w:t>
            </w:r>
            <w:proofErr w:type="spellStart"/>
            <w:r>
              <w:rPr>
                <w:rFonts w:eastAsia="Times New Roman"/>
                <w:color w:val="000000"/>
              </w:rPr>
              <w:t>внутрiшнiми</w:t>
            </w:r>
            <w:proofErr w:type="spellEnd"/>
            <w:r>
              <w:rPr>
                <w:rFonts w:eastAsia="Times New Roman"/>
                <w:color w:val="000000"/>
              </w:rPr>
              <w:t xml:space="preserve"> документами Товариства. Винагорода </w:t>
            </w:r>
            <w:proofErr w:type="spellStart"/>
            <w:r>
              <w:rPr>
                <w:rFonts w:eastAsia="Times New Roman"/>
                <w:color w:val="000000"/>
              </w:rPr>
              <w:t>посадовiй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особi</w:t>
            </w:r>
            <w:proofErr w:type="spellEnd"/>
            <w:r>
              <w:rPr>
                <w:rFonts w:eastAsia="Times New Roman"/>
                <w:color w:val="000000"/>
              </w:rPr>
              <w:t xml:space="preserve"> не передбачена, не нараховувалась та не виплачувалась. Призначено на посаду </w:t>
            </w:r>
            <w:proofErr w:type="spellStart"/>
            <w:r>
              <w:rPr>
                <w:rFonts w:eastAsia="Times New Roman"/>
                <w:color w:val="000000"/>
              </w:rPr>
              <w:t>згiдно</w:t>
            </w:r>
            <w:proofErr w:type="spellEnd"/>
            <w:r>
              <w:rPr>
                <w:rFonts w:eastAsia="Times New Roman"/>
                <w:color w:val="000000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</w:rPr>
              <w:t>рiшенням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№5 Вищого органу Товариства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10.09.2014. Непогашеної </w:t>
            </w:r>
            <w:proofErr w:type="spellStart"/>
            <w:r>
              <w:rPr>
                <w:rFonts w:eastAsia="Times New Roman"/>
                <w:color w:val="000000"/>
              </w:rPr>
              <w:t>судимостi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злочини посадова особа не має. Стаж </w:t>
            </w:r>
            <w:proofErr w:type="spellStart"/>
            <w:r>
              <w:rPr>
                <w:rFonts w:eastAsia="Times New Roman"/>
                <w:color w:val="000000"/>
              </w:rPr>
              <w:t>керiвної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роботи 7 р. </w:t>
            </w:r>
            <w:proofErr w:type="spellStart"/>
            <w:r>
              <w:rPr>
                <w:rFonts w:eastAsia="Times New Roman"/>
                <w:color w:val="000000"/>
              </w:rPr>
              <w:t>Перелiк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попереднiх</w:t>
            </w:r>
            <w:proofErr w:type="spellEnd"/>
            <w:r>
              <w:rPr>
                <w:rFonts w:eastAsia="Times New Roman"/>
                <w:color w:val="000000"/>
              </w:rPr>
              <w:t xml:space="preserve"> посад: ТОВ з II «АВТ БАВАРIЯ», Директор </w:t>
            </w:r>
            <w:proofErr w:type="spellStart"/>
            <w:r>
              <w:rPr>
                <w:rFonts w:eastAsia="Times New Roman"/>
                <w:color w:val="000000"/>
              </w:rPr>
              <w:t>Запорiзької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фiлiї</w:t>
            </w:r>
            <w:proofErr w:type="spellEnd"/>
            <w:r>
              <w:rPr>
                <w:rFonts w:eastAsia="Times New Roman"/>
                <w:color w:val="000000"/>
              </w:rPr>
              <w:t xml:space="preserve">. У </w:t>
            </w:r>
            <w:proofErr w:type="spellStart"/>
            <w:r>
              <w:rPr>
                <w:rFonts w:eastAsia="Times New Roman"/>
                <w:color w:val="000000"/>
              </w:rPr>
              <w:t>звiтному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перiодi</w:t>
            </w:r>
            <w:proofErr w:type="spellEnd"/>
            <w:r>
              <w:rPr>
                <w:rFonts w:eastAsia="Times New Roman"/>
                <w:color w:val="000000"/>
              </w:rPr>
              <w:t xml:space="preserve">, посади на будь-якому </w:t>
            </w:r>
            <w:proofErr w:type="spellStart"/>
            <w:r>
              <w:rPr>
                <w:rFonts w:eastAsia="Times New Roman"/>
                <w:color w:val="000000"/>
              </w:rPr>
              <w:t>iншому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пiдприємствi</w:t>
            </w:r>
            <w:proofErr w:type="spellEnd"/>
            <w:r>
              <w:rPr>
                <w:rFonts w:eastAsia="Times New Roman"/>
                <w:color w:val="000000"/>
              </w:rPr>
              <w:t>, не займав.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* Зазначається у разі надання згоди фізичної особи на розкриття паспортних даних. У разі ненадання згоди посадової особи на розкриття паспортних даних про це зазначається у описі.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** Заповнюється щодо фізичних осіб.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посада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</w:t>
            </w:r>
            <w:proofErr w:type="spellStart"/>
            <w:r>
              <w:rPr>
                <w:rFonts w:eastAsia="Times New Roman"/>
                <w:color w:val="000000"/>
              </w:rPr>
              <w:t>Дирекцiї</w:t>
            </w:r>
            <w:proofErr w:type="spellEnd"/>
            <w:r>
              <w:rPr>
                <w:rFonts w:eastAsia="Times New Roman"/>
                <w:color w:val="000000"/>
              </w:rPr>
              <w:t xml:space="preserve"> - Головний бухгалтер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прізвище, ім'я, по батькові фізичної особи або повне найменування юридичної особи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Пекурiна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Iрина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Василiвна</w:t>
            </w:r>
            <w:proofErr w:type="spellEnd"/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паспортні дані фізичної особи (серія, номер, дата видачі, орган, який видав)* або код за ЄДРПОУ юридичної особи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АК 975774 10.08.2000 </w:t>
            </w:r>
            <w:proofErr w:type="spellStart"/>
            <w:r>
              <w:rPr>
                <w:rFonts w:eastAsia="Times New Roman"/>
                <w:color w:val="000000"/>
              </w:rPr>
              <w:t>Ленiнський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РВ УМВС України в </w:t>
            </w:r>
            <w:proofErr w:type="spellStart"/>
            <w:r>
              <w:rPr>
                <w:rFonts w:eastAsia="Times New Roman"/>
                <w:color w:val="000000"/>
              </w:rPr>
              <w:t>Днiпропетровськiй</w:t>
            </w:r>
            <w:proofErr w:type="spellEnd"/>
            <w:r>
              <w:rPr>
                <w:rFonts w:eastAsia="Times New Roman"/>
                <w:color w:val="000000"/>
              </w:rPr>
              <w:t xml:space="preserve"> обл.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4) рік народження**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1961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5) освіта**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6) стаж роботи (років)**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7) найменування підприємства та попередня посада, яку займав**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ЗАТ "МАЙСТЕР-СЕРВIС", Головний бухгалтер.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8) дата набуття повноважень та термін, на який обрано (призначено)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21.01.2014 3 роки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9) Опис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Повноваження та обов`язки посадової особи встановлюється Статутом та </w:t>
            </w:r>
            <w:proofErr w:type="spellStart"/>
            <w:r>
              <w:rPr>
                <w:rFonts w:eastAsia="Times New Roman"/>
                <w:color w:val="000000"/>
              </w:rPr>
              <w:t>внутрiшнiми</w:t>
            </w:r>
            <w:proofErr w:type="spellEnd"/>
            <w:r>
              <w:rPr>
                <w:rFonts w:eastAsia="Times New Roman"/>
                <w:color w:val="000000"/>
              </w:rPr>
              <w:t xml:space="preserve"> документами Товариства. Винагорода </w:t>
            </w:r>
            <w:proofErr w:type="spellStart"/>
            <w:r>
              <w:rPr>
                <w:rFonts w:eastAsia="Times New Roman"/>
                <w:color w:val="000000"/>
              </w:rPr>
              <w:t>посадовiй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особi</w:t>
            </w:r>
            <w:proofErr w:type="spellEnd"/>
            <w:r>
              <w:rPr>
                <w:rFonts w:eastAsia="Times New Roman"/>
                <w:color w:val="000000"/>
              </w:rPr>
              <w:t xml:space="preserve"> не передбачена, не нараховувалась та не виплачувалась. Протягом </w:t>
            </w:r>
            <w:proofErr w:type="spellStart"/>
            <w:r>
              <w:rPr>
                <w:rFonts w:eastAsia="Times New Roman"/>
                <w:color w:val="000000"/>
              </w:rPr>
              <w:t>звiтного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перiоду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змiн</w:t>
            </w:r>
            <w:proofErr w:type="spellEnd"/>
            <w:r>
              <w:rPr>
                <w:rFonts w:eastAsia="Times New Roman"/>
                <w:color w:val="000000"/>
              </w:rPr>
              <w:t xml:space="preserve"> у персональному </w:t>
            </w:r>
            <w:proofErr w:type="spellStart"/>
            <w:r>
              <w:rPr>
                <w:rFonts w:eastAsia="Times New Roman"/>
                <w:color w:val="000000"/>
              </w:rPr>
              <w:t>складi</w:t>
            </w:r>
            <w:proofErr w:type="spellEnd"/>
            <w:r>
              <w:rPr>
                <w:rFonts w:eastAsia="Times New Roman"/>
                <w:color w:val="000000"/>
              </w:rPr>
              <w:t xml:space="preserve"> щодо конкретної особи, не </w:t>
            </w:r>
            <w:proofErr w:type="spellStart"/>
            <w:r>
              <w:rPr>
                <w:rFonts w:eastAsia="Times New Roman"/>
                <w:color w:val="000000"/>
              </w:rPr>
              <w:t>вiдбувалось</w:t>
            </w:r>
            <w:proofErr w:type="spellEnd"/>
            <w:r>
              <w:rPr>
                <w:rFonts w:eastAsia="Times New Roman"/>
                <w:color w:val="000000"/>
              </w:rPr>
              <w:t xml:space="preserve">. Непогашеної </w:t>
            </w:r>
            <w:proofErr w:type="spellStart"/>
            <w:r>
              <w:rPr>
                <w:rFonts w:eastAsia="Times New Roman"/>
                <w:color w:val="000000"/>
              </w:rPr>
              <w:t>судимостi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злочини посадова особа не має. Стаж </w:t>
            </w:r>
            <w:proofErr w:type="spellStart"/>
            <w:r>
              <w:rPr>
                <w:rFonts w:eastAsia="Times New Roman"/>
                <w:color w:val="000000"/>
              </w:rPr>
              <w:t>керiвної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роботи 17 р. </w:t>
            </w:r>
            <w:proofErr w:type="spellStart"/>
            <w:r>
              <w:rPr>
                <w:rFonts w:eastAsia="Times New Roman"/>
                <w:color w:val="000000"/>
              </w:rPr>
              <w:t>Перелiк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попереднiх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посад:ЗАТ</w:t>
            </w:r>
            <w:proofErr w:type="spellEnd"/>
            <w:r>
              <w:rPr>
                <w:rFonts w:eastAsia="Times New Roman"/>
                <w:color w:val="000000"/>
              </w:rPr>
              <w:t xml:space="preserve"> "МАЙСТЕР-СЕРВIС", Головний бухгалтер. У </w:t>
            </w:r>
            <w:proofErr w:type="spellStart"/>
            <w:r>
              <w:rPr>
                <w:rFonts w:eastAsia="Times New Roman"/>
                <w:color w:val="000000"/>
              </w:rPr>
              <w:t>звiтному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перiодi</w:t>
            </w:r>
            <w:proofErr w:type="spellEnd"/>
            <w:r>
              <w:rPr>
                <w:rFonts w:eastAsia="Times New Roman"/>
                <w:color w:val="000000"/>
              </w:rPr>
              <w:t xml:space="preserve">, посади на будь-якому </w:t>
            </w:r>
            <w:proofErr w:type="spellStart"/>
            <w:r>
              <w:rPr>
                <w:rFonts w:eastAsia="Times New Roman"/>
                <w:color w:val="000000"/>
              </w:rPr>
              <w:t>iншому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пiдприємствi</w:t>
            </w:r>
            <w:proofErr w:type="spellEnd"/>
            <w:r>
              <w:rPr>
                <w:rFonts w:eastAsia="Times New Roman"/>
                <w:color w:val="000000"/>
              </w:rPr>
              <w:t>, не займав.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* Зазначається у разі надання згоди фізичної особи на розкриття паспортних даних. У разі ненадання згоди посадової особи на розкриття паспортних даних про це зазначається у описі.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** Заповнюється щодо фізичних осіб.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посада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Ревiзор</w:t>
            </w:r>
            <w:proofErr w:type="spellEnd"/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прізвище, ім'я, по батькові фізичної особи або повне найменування юридичної особи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Iванчихiна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Iрина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Борисiвна</w:t>
            </w:r>
            <w:proofErr w:type="spellEnd"/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паспортні дані фізичної особи (серія, номер, дата видачі, орган, який видав)* або код за ЄДРПОУ юридичної особи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СН 472236 24.04.2012 </w:t>
            </w:r>
            <w:proofErr w:type="spellStart"/>
            <w:r>
              <w:rPr>
                <w:rFonts w:eastAsia="Times New Roman"/>
                <w:color w:val="000000"/>
              </w:rPr>
              <w:t>Подiльським</w:t>
            </w:r>
            <w:proofErr w:type="spellEnd"/>
            <w:r>
              <w:rPr>
                <w:rFonts w:eastAsia="Times New Roman"/>
                <w:color w:val="000000"/>
              </w:rPr>
              <w:t xml:space="preserve"> РУГУ МВС в </w:t>
            </w:r>
            <w:proofErr w:type="spellStart"/>
            <w:r>
              <w:rPr>
                <w:rFonts w:eastAsia="Times New Roman"/>
                <w:color w:val="000000"/>
              </w:rPr>
              <w:t>м.Киевi</w:t>
            </w:r>
            <w:proofErr w:type="spellEnd"/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4) рік народження**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1966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5) освіта**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6) стаж роботи (років)**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7) найменування підприємства та попередня посада, яку займав**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 з II "АВТ БАВАРIЯ", Головний бухгалтер.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8) дата набуття повноважень та термін, на який обрано (призначено)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21.01.2014 3 роки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9) Опис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Повноваження та обов`язки посадової особи встановлюється Статутом та </w:t>
            </w:r>
            <w:proofErr w:type="spellStart"/>
            <w:r>
              <w:rPr>
                <w:rFonts w:eastAsia="Times New Roman"/>
                <w:color w:val="000000"/>
              </w:rPr>
              <w:t>внутрiшнiми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lastRenderedPageBreak/>
              <w:t xml:space="preserve">документами Товариства. Винагорода </w:t>
            </w:r>
            <w:proofErr w:type="spellStart"/>
            <w:r>
              <w:rPr>
                <w:rFonts w:eastAsia="Times New Roman"/>
                <w:color w:val="000000"/>
              </w:rPr>
              <w:t>посадовiй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особi</w:t>
            </w:r>
            <w:proofErr w:type="spellEnd"/>
            <w:r>
              <w:rPr>
                <w:rFonts w:eastAsia="Times New Roman"/>
                <w:color w:val="000000"/>
              </w:rPr>
              <w:t xml:space="preserve"> не передбачена, не нараховувалась та не виплачувалась. Протягом </w:t>
            </w:r>
            <w:proofErr w:type="spellStart"/>
            <w:r>
              <w:rPr>
                <w:rFonts w:eastAsia="Times New Roman"/>
                <w:color w:val="000000"/>
              </w:rPr>
              <w:t>звiтного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перiоду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змiн</w:t>
            </w:r>
            <w:proofErr w:type="spellEnd"/>
            <w:r>
              <w:rPr>
                <w:rFonts w:eastAsia="Times New Roman"/>
                <w:color w:val="000000"/>
              </w:rPr>
              <w:t xml:space="preserve"> у персональному </w:t>
            </w:r>
            <w:proofErr w:type="spellStart"/>
            <w:r>
              <w:rPr>
                <w:rFonts w:eastAsia="Times New Roman"/>
                <w:color w:val="000000"/>
              </w:rPr>
              <w:t>складi</w:t>
            </w:r>
            <w:proofErr w:type="spellEnd"/>
            <w:r>
              <w:rPr>
                <w:rFonts w:eastAsia="Times New Roman"/>
                <w:color w:val="000000"/>
              </w:rPr>
              <w:t xml:space="preserve"> щодо конкретної особи, не </w:t>
            </w:r>
            <w:proofErr w:type="spellStart"/>
            <w:r>
              <w:rPr>
                <w:rFonts w:eastAsia="Times New Roman"/>
                <w:color w:val="000000"/>
              </w:rPr>
              <w:t>вiдбувалось</w:t>
            </w:r>
            <w:proofErr w:type="spellEnd"/>
            <w:r>
              <w:rPr>
                <w:rFonts w:eastAsia="Times New Roman"/>
                <w:color w:val="000000"/>
              </w:rPr>
              <w:t xml:space="preserve">. Непогашеної </w:t>
            </w:r>
            <w:proofErr w:type="spellStart"/>
            <w:r>
              <w:rPr>
                <w:rFonts w:eastAsia="Times New Roman"/>
                <w:color w:val="000000"/>
              </w:rPr>
              <w:t>судимостi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злочини посадова особа не має. Стаж </w:t>
            </w:r>
            <w:proofErr w:type="spellStart"/>
            <w:r>
              <w:rPr>
                <w:rFonts w:eastAsia="Times New Roman"/>
                <w:color w:val="000000"/>
              </w:rPr>
              <w:t>керiвної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роботи 15 р. 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Перелiк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попереднiх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посад:ТОВ</w:t>
            </w:r>
            <w:proofErr w:type="spellEnd"/>
            <w:r>
              <w:rPr>
                <w:rFonts w:eastAsia="Times New Roman"/>
                <w:color w:val="000000"/>
              </w:rPr>
              <w:t xml:space="preserve"> з II "АВТ БАВАРIЯ", Головний бухгалтер. У </w:t>
            </w:r>
            <w:proofErr w:type="spellStart"/>
            <w:r>
              <w:rPr>
                <w:rFonts w:eastAsia="Times New Roman"/>
                <w:color w:val="000000"/>
              </w:rPr>
              <w:t>звiтному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перiодi</w:t>
            </w:r>
            <w:proofErr w:type="spellEnd"/>
            <w:r>
              <w:rPr>
                <w:rFonts w:eastAsia="Times New Roman"/>
                <w:color w:val="000000"/>
              </w:rPr>
              <w:t xml:space="preserve">, посади на будь-якому </w:t>
            </w:r>
            <w:proofErr w:type="spellStart"/>
            <w:r>
              <w:rPr>
                <w:rFonts w:eastAsia="Times New Roman"/>
                <w:color w:val="000000"/>
              </w:rPr>
              <w:t>iншому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пiдприємствi</w:t>
            </w:r>
            <w:proofErr w:type="spellEnd"/>
            <w:r>
              <w:rPr>
                <w:rFonts w:eastAsia="Times New Roman"/>
                <w:color w:val="000000"/>
              </w:rPr>
              <w:t>, не займав.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* Зазначається у разі надання згоди фізичної особи на розкриття паспортних даних. У разі ненадання згоди посадової особи на розкриття паспортних даних про це зазначається у описі.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** Заповнюється щодо фізичних осіб.</w:t>
            </w:r>
          </w:p>
        </w:tc>
      </w:tr>
    </w:tbl>
    <w:p w:rsidR="008F2AFB" w:rsidRDefault="008F2AFB">
      <w:pPr>
        <w:rPr>
          <w:rFonts w:eastAsia="Times New Roman"/>
          <w:color w:val="000000"/>
        </w:rPr>
        <w:sectPr w:rsidR="008F2AFB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8F2AFB" w:rsidRDefault="00DA1414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VI. Інформація про осіб, що володіють 10 відсотками та більше акцій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7"/>
        <w:gridCol w:w="1016"/>
        <w:gridCol w:w="2081"/>
        <w:gridCol w:w="1080"/>
        <w:gridCol w:w="1721"/>
        <w:gridCol w:w="1439"/>
        <w:gridCol w:w="729"/>
        <w:gridCol w:w="1310"/>
        <w:gridCol w:w="1460"/>
        <w:gridCol w:w="1512"/>
      </w:tblGrid>
      <w:tr w:rsidR="008F2AFB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Найменування юридичної особи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за ЄДРПОУ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Місцезнаходження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Кількість акцій (штук)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Від загальної кількості акцій (у відсотках)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Від загальної кількості голосуючих акцій (у відсотках)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Кількість за видами акцій</w:t>
            </w:r>
          </w:p>
        </w:tc>
      </w:tr>
      <w:tr w:rsidR="008F2AF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2AFB" w:rsidRDefault="008F2AF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2AFB" w:rsidRDefault="008F2AF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2AFB" w:rsidRDefault="008F2AF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2AFB" w:rsidRDefault="008F2AF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2AFB" w:rsidRDefault="008F2AF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2AFB" w:rsidRDefault="008F2AF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прості іменні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прості на пред'явника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привілейовані іменні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привілейовані на пред'явника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ТОВАРИСТВО З ОБМЕЖЕНОЮ ВIДПОВIДАЛЬНIСТЮ З IНОЗЕМНИМИ IНВЕСТИЦIЯМИ "АВТ БАВАРIЯ"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23730020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03067 Україна м. Київ Солом'янський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м.Київ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бульв.Iвана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Лепсе,4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1087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100.00000000000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1087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Прізвище, ім'я, по батькові фізичної особи*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Серія, номер, дата видачі паспорта, найменування органу, який видав паспорт**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Кількість акцій (штук)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Від загальної кількості акцій (у відсотках)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Від загальної кількості голосуючих акцій (у відсотках)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Кількість за видами акцій</w:t>
            </w:r>
          </w:p>
        </w:tc>
      </w:tr>
      <w:tr w:rsidR="008F2AF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2AFB" w:rsidRDefault="008F2AF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2AFB" w:rsidRDefault="008F2AF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2AFB" w:rsidRDefault="008F2AF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2AFB" w:rsidRDefault="008F2AF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2AFB" w:rsidRDefault="008F2AF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прості іменні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прості на пред'явника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привілейовані іменні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привілейовані на пред'явника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Фiзичнi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особи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акцiонери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вiдсутнi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д/в д/в д/в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Style w:val="a4"/>
                <w:rFonts w:eastAsia="Times New Roman"/>
                <w:color w:val="000000"/>
                <w:sz w:val="20"/>
                <w:szCs w:val="20"/>
              </w:rPr>
              <w:t>Усього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1087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100.00000000000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1087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8F2AFB" w:rsidRDefault="00DA1414">
      <w:pPr>
        <w:pStyle w:val="small-text"/>
        <w:rPr>
          <w:color w:val="000000"/>
        </w:rPr>
      </w:pPr>
      <w:r>
        <w:rPr>
          <w:color w:val="000000"/>
        </w:rPr>
        <w:t xml:space="preserve">* Зазначається: "Фізична особа", якщо фізична особа не дала згоди на розкриття прізвища, імені, по батькові. </w:t>
      </w:r>
      <w:r>
        <w:rPr>
          <w:color w:val="000000"/>
        </w:rPr>
        <w:br/>
        <w:t xml:space="preserve">** </w:t>
      </w:r>
      <w:proofErr w:type="spellStart"/>
      <w:r>
        <w:rPr>
          <w:color w:val="000000"/>
        </w:rPr>
        <w:t>Заповненювати</w:t>
      </w:r>
      <w:proofErr w:type="spellEnd"/>
      <w:r>
        <w:rPr>
          <w:color w:val="000000"/>
        </w:rPr>
        <w:t xml:space="preserve"> необов'язково. </w:t>
      </w:r>
    </w:p>
    <w:p w:rsidR="008F2AFB" w:rsidRDefault="008F2AFB">
      <w:pPr>
        <w:rPr>
          <w:rFonts w:eastAsia="Times New Roman"/>
          <w:color w:val="000000"/>
        </w:rPr>
        <w:sectPr w:rsidR="008F2AFB">
          <w:pgSz w:w="16840" w:h="11907" w:orient="landscape"/>
          <w:pgMar w:top="1134" w:right="1134" w:bottom="851" w:left="851" w:header="0" w:footer="0" w:gutter="0"/>
          <w:cols w:space="720"/>
        </w:sectPr>
      </w:pPr>
    </w:p>
    <w:p w:rsidR="008F2AFB" w:rsidRDefault="00DA1414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VII. Інформація про загальні збори акціонерів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3572"/>
        <w:gridCol w:w="5358"/>
      </w:tblGrid>
      <w:tr w:rsidR="008F2AFB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 загальних зборів*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чергові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позачергові</w:t>
            </w:r>
          </w:p>
        </w:tc>
      </w:tr>
      <w:tr w:rsidR="008F2AF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2AFB" w:rsidRDefault="008F2AF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проведення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17.04.2016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Кворум зборів**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100.000000000000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spacing w:after="2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АВТ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Баварiя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Дата прийняття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: 17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квiтня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2016 року.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Мiсце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прийняття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мiсто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Київ, бульвар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Iвана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Лепсе, будинок 4. Час прийняття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: 10-00 за київським часом. Тип та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акцiй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що належать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акцiонерам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ПрАТ "АВТ БАВАРIЯ-ДНIПРОПЕТРОВСЬК": на дату прийняття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Єдиному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акцiонеру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ПрАТ "АВТ БАВАРIЯ-ДНIПРОПЕТРОВСЬК" належить 1087 (одна тисяча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вiсiмдесят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сiм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) штук простих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iменних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акцiй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що становить 100%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вiд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загальної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кiлькостi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акцiй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ПрАТ "АВТ БАВАРIЯ-ДНIПРОПЕТРОВСЬК". ТОВАРИСТВО З ОБМЕЖЕНОЮ ВIДПОВIДАЛЬНIСТЮ З IНОЗЕМНИМИ IНВЕСТИЦIЯМИ "АВТ БАВАРIЯ",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iдентифiкацiйний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код за ЄДРПОУ 23730020,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мiсцезнаходження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: Україна,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мiсто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Київ, бульвар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iвана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Лепсе, будинок 4 (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далi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- Єдиний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Акцiонер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), яке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1087 (одна тисяча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вiсiмдесят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сiм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) простих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iменних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акцiй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ПРИВАТНОГО АКЦIОНЕРНОГО ТОВАРИСТВА "АВТ БАВАРIЯ-ДНIПРОПЕТРОВСЬК", що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дорiвнює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1087 (одна тисяча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вiсiмдесят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сiм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) голосам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ПрАТ "АВТ БАВАРIЯ-ДНIПРОПЕТРОВСЬК" та становить 100%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вiд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загальної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кiлькостi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голосiв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ПрАТ "АВТ БАВАРIЯ-ДНIПРОПЕТРОВСЬК",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Вирiшили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: 1. Затвердити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звiт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Виконавчого органу ПрАТ "АВТ БАВАРIЯ-ДНIПРОПЕТРОВСЬК" про результати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фiнансово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-господарської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дiяльностi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Товариства за 2015р. 2. Затвердити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звiти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Наглядової ради ПрАТ "АВТ БАВАРIЯ-ДНIПРОПЕТРОВСЬК" та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Ревiзора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ПрАТ "АВТ БАВАРIЯ-ДНIПРОПЕТРОВСЬК" за 2015р. 3. Затвердити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розподiл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прибутку i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збиткiв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ПрАТ "АВТ БАВАРIЯ-ДНIПРОПЕТРОВСЬК" за 2015р. Прибуток направити на розвиток Товариства. 4.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Рiчнi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дивiденди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за 2015р.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акцiонерам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ПрАТ "АВТ БАВАРIЯ-ДНIПРОПЕТРОВСЬК" не виплачувати. 5. Затвердити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основнi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напрямки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дiяльностi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ПрАТ "АВТ БАВАРIЯ-ДНIПРОПЕТРОВСЬК" на 2017р. Дане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прийняте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одноосiбним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акцiонером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ТОВАРИСТВОМ З ОБМЕЖЕНОЮ ВIДПОВIДАЛЬНIСТЮ З IНОЗЕМНИМИ IНВЕСТИЦIЯМИ "АВТ БАВАРIЯ", яке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1087 простих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iменних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акцiй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ПРИВАТНОГО АКЦIОНЕРНОГО ТОВАРИСТВА "АВТ БАВАРIЯ- ДНIПРОПЕТРОВСЬК", що становить 100%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вiд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загальної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кiлькостi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акцiй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згiдно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з положеннями ст.ст. 32, 49 Закону України "Про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акцiонернi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товариства" та Статуту ПрАТ "АВТ БАВАРIЯ-ДНIПРОПЕТРОВСЬК". До товариства з одним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акцiонером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не застосовуються положення Закону України "Про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акцiонернi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товариства", щодо порядку скликання та проведення загальних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акцiонерного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товариства. Повноваження загальних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товариства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здiйснюються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акцiонером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одноосiбно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</w:p>
        </w:tc>
      </w:tr>
    </w:tbl>
    <w:p w:rsidR="008F2AFB" w:rsidRDefault="008F2AFB">
      <w:pPr>
        <w:rPr>
          <w:rFonts w:eastAsia="Times New Roman"/>
          <w:color w:val="000000"/>
        </w:rPr>
      </w:pPr>
    </w:p>
    <w:p w:rsidR="008F2AFB" w:rsidRDefault="008F2AFB">
      <w:pPr>
        <w:rPr>
          <w:rFonts w:eastAsia="Times New Roman"/>
          <w:color w:val="000000"/>
        </w:rPr>
        <w:sectPr w:rsidR="008F2AFB">
          <w:pgSz w:w="11907" w:h="16840"/>
          <w:pgMar w:top="1134" w:right="851" w:bottom="851" w:left="851" w:header="0" w:footer="0" w:gutter="0"/>
          <w:cols w:space="720"/>
        </w:sectPr>
      </w:pPr>
    </w:p>
    <w:p w:rsidR="008F2AFB" w:rsidRDefault="00DA1414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X. Відомості про цінні папери емітента</w:t>
      </w:r>
    </w:p>
    <w:p w:rsidR="008F2AFB" w:rsidRDefault="00DA1414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 Інформація про випуски акцій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4"/>
        <w:gridCol w:w="1286"/>
        <w:gridCol w:w="1863"/>
        <w:gridCol w:w="1849"/>
        <w:gridCol w:w="1689"/>
        <w:gridCol w:w="1670"/>
        <w:gridCol w:w="1326"/>
        <w:gridCol w:w="1075"/>
        <w:gridCol w:w="1305"/>
        <w:gridCol w:w="1808"/>
      </w:tblGrid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реєстрації випуску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Номер свідоцтва про реєстрацію випуску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Найменування органу, що зареєстрував випуск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Міжнародний ідентифікаційний номер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Тип цінного паперу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Форма існування та форма випуску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Номінальна вартість акцій (грн)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Кількість акцій (штук)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Загальна номінальна вартість (грн)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Частка у статутному капіталі (у відсотках)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28.11.2005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32/08/1/05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Запорiзьке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територiальне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управлiння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Державної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та фондового ринку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UA0405861008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Акція проста документарна іменна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Документарні іменні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280.000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1087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304360.000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100.000000000000</w:t>
            </w:r>
          </w:p>
        </w:tc>
      </w:tr>
      <w:tr w:rsidR="008F2AFB"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Style w:val="a4"/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Формування статутного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капiталу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Всi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акцiї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розмiщенi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оплаченi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у повному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обсязi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Свiдоцтво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Анульовано. Мета використання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коштiв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залучених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вiд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випуску: придбання основних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засобiв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та розвиток виробництва.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Цiннi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папери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органiзацiйно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оформлених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внутрiшнiх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зовнiшнiх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ринках не обертаються.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Обiг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здiйснюється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лише на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внутрiшньому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неорганiзованому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ринку України.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Торгiвля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фондовiй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бiржi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здiйснюється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. Заяви для включення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лiстингу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емiтентом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не надавались.</w:t>
            </w:r>
          </w:p>
        </w:tc>
      </w:tr>
      <w:tr w:rsidR="008F2AFB">
        <w:tc>
          <w:tcPr>
            <w:tcW w:w="0" w:type="auto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28.12.2011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93/08/1/11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Запорiзьке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територiальне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управлiння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Державної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та фондового ринку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UA4000133037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Акція проста бездокументарна іменна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Бездокументарні іменні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280.000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1087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304360.000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100.000000000000</w:t>
            </w:r>
          </w:p>
        </w:tc>
      </w:tr>
      <w:tr w:rsidR="008F2AFB"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Style w:val="a4"/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Змiна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свiдоцтва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у зв'язку з проведенням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дематерiалiзацiї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акцiй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Всi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акцiї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розмiщенi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оплаченi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у повному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обсязi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Свiдоцтво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Зареєстровано. Мета використання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коштiв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залучених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вiд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випуску: придбання основних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засобiв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та розвиток виробництва.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Цiннi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папери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органiзацiйно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оформлених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внутрiшнiх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зовнiшнiх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ринках не обертаються.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Обiг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здiйснюється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лише на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внутрiшньому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неорганiзованому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ринку України.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Торгiвля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фондовiй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бiржi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здiйснюється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. Заяви для включення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лiстингу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емiтентом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не надавались.</w:t>
            </w:r>
          </w:p>
        </w:tc>
      </w:tr>
      <w:tr w:rsidR="008F2AFB">
        <w:tc>
          <w:tcPr>
            <w:tcW w:w="0" w:type="auto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8F2AFB" w:rsidRDefault="008F2AFB">
      <w:pPr>
        <w:rPr>
          <w:rFonts w:eastAsia="Times New Roman"/>
          <w:color w:val="000000"/>
        </w:rPr>
        <w:sectPr w:rsidR="008F2AFB">
          <w:pgSz w:w="16840" w:h="11907" w:orient="landscape"/>
          <w:pgMar w:top="1134" w:right="1134" w:bottom="851" w:left="851" w:header="0" w:footer="0" w:gutter="0"/>
          <w:cols w:space="720"/>
        </w:sectPr>
      </w:pPr>
    </w:p>
    <w:p w:rsidR="008F2AFB" w:rsidRDefault="00DA1414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XII. Інформація про господарську та фінансову діяльність емітента</w:t>
      </w:r>
    </w:p>
    <w:p w:rsidR="008F2AFB" w:rsidRDefault="00DA1414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13.1. Інформація про основні засоби емітента (за залишковою вартістю)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7"/>
        <w:gridCol w:w="1477"/>
        <w:gridCol w:w="1359"/>
        <w:gridCol w:w="1477"/>
        <w:gridCol w:w="1359"/>
        <w:gridCol w:w="1477"/>
        <w:gridCol w:w="1359"/>
      </w:tblGrid>
      <w:tr w:rsidR="008F2AFB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Найменування основних засобів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Власні основні засоби (тис. грн.)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Орендовані основні засоби (тис. грн.)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Основні засоби, всього (тис. грн.)</w:t>
            </w:r>
          </w:p>
        </w:tc>
      </w:tr>
      <w:tr w:rsidR="008F2AF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2AFB" w:rsidRDefault="008F2AF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початок періоду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кінець періоду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початок періоду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кінець періоду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початок періоду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кінець періоду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 Виробничого призначення: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9327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13029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6530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13029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будівлі та споруди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4942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4909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4942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4909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машини та обладнання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626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транспортні засоби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6325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6325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земельні ділянки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1169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 Невиробничого призначення: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будівлі та споруди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машини та обладнання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транспортні засоби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земельні ділянки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інвестиційна нерухомість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Усього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9327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13029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6530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13029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Термiни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та умови користування основними засобами(за основними групами)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встановленi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вiдповiдно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дiючих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норм Податкового Кодексу.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Первiсна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вартiсть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основних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засобiв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Товариства на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кiнець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2016р. складає 21 808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тис.грн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., сума нарахованого зносу складає 8779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тис.грн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ступiнь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їх зносу складає 40,256%,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ступiнь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їх використання складає 100,000%, в т. ч. сума нарахованого зносу: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-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будiвлi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та споруди: 47,529%,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- машини та обладнання: 28,204%,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-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транспортнi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засоби: 4,397%,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-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iншi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: 19,870%,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Первiсна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вартiсть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основних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засобiв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Товариства на початок 2016р. складає 16 694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тис.грн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., сума нарахованого зносу складає 7 367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тис.грн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ступiнь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їх зносу складає 44,130%,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ступiнь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їх використання складає 100,000%, в т. ч. сума нарахованого зносу: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-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будiвлi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та споруди: 47,590%,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- машини та обладнання: 29,659%,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-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транспортнi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засоби: 2,932%,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-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iншi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: 19,819 %,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Орендованих основних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засобiв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немає.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Суттєвих обмежень у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використаннi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майна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немає.</w:t>
            </w:r>
          </w:p>
        </w:tc>
      </w:tr>
    </w:tbl>
    <w:p w:rsidR="008F2AFB" w:rsidRDefault="00DA1414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 Інформація щодо вартості чистих активів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7"/>
        <w:gridCol w:w="3738"/>
        <w:gridCol w:w="4540"/>
      </w:tblGrid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Найменування показника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попередній період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Розрахункова вартість чистих активів (тис. грн)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31904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17803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Статутний капітал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(тис. грн.)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304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304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Скоригований статутний капітал (тис. грн)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304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spacing w:after="2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Розкриття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iнформацiї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щодо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вартостi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чистих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активiв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Товариства: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Вартiсть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чистих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активiв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акцiонерного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товариства визначається як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рiзниця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мiж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вартiстю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активiв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вартiстю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зобов'язань. Розрахунок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вартостi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чистих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активiв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Товариства проведений у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вiдповiдностi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до Методичних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рекомендацiй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щодо визначення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вартостi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чистих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активiв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акцiонерних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товариств, затверджених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рiшенням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Державної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та фондового ринку за №485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вiд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17.11.2004р.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Рiзниця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мiж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розрахунковою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вартiстю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чистих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активiв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i статутним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капiталом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ПрАТ "АВТ БАВАРIЯ-ДНIПРОПЕТРОВСЬК " станом на 2016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рiк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становить 31 600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тис.грн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.;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рiзниця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мiж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розрахунковою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вартiстю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чистих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активiв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та скоригованим статутним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капiталом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становить 31 600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тис.грн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Висновок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Згiдно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з вимогами п.3 ст.155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Цивiльного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кодексу України та виходячи з того, що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вартiсть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чистих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активiв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ПрАТ "АВТ БАВАРIЯ-ДНIПРОПЕТРОВСЬК" станом на 2016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рiк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складає 31 904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тис.грн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. та на 31 600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тис.грн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бiльше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нiж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розмiр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статутного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капiталу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Товариства (304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тис.грн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.), статутний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капiтал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пiдлягає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зменшенню i Товариство продовжує свою звичайну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дiяльнiсть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8F2AFB" w:rsidRDefault="00DA1414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 Інформація про зобов'язання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8"/>
        <w:gridCol w:w="1536"/>
        <w:gridCol w:w="2098"/>
        <w:gridCol w:w="2660"/>
        <w:gridCol w:w="1413"/>
      </w:tblGrid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Види зобов'язань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виникнення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Непогашена частина боргу (тис. грн.)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Відсоток за користування коштами (відсоток річних)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погашення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Кредити банку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Зобов'язання за цінними паперами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облігаціями (за кожним випуском):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іпотечними цінними паперами (за кожним власним випуском):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сертифікатами ФОН (за кожним власним випуском):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векселями (всього)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іншими цінними паперами (у тому числі за похідними цінними паперами)(за кожним видом):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фінансовими інвестиціями в корпоративні права (за кожним видом):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Податкові зобов'язання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Pr="00DD7527" w:rsidRDefault="00DD75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/>
              </w:rPr>
              <w:t>248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Фінансова допомога на зворотній основі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зобов'язання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Pr="00DD7527" w:rsidRDefault="00DA1414" w:rsidP="00DD75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</w:t>
            </w:r>
            <w:r w:rsidR="00DD7527">
              <w:rPr>
                <w:rFonts w:eastAsia="Times New Roman"/>
                <w:color w:val="000000"/>
                <w:sz w:val="20"/>
                <w:szCs w:val="20"/>
                <w:lang w:val="ru-RU"/>
              </w:rPr>
              <w:t>167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Усього зобов'язань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15415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Опис: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spacing w:after="2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Усього зобов'язань ПрАТ " АВТ БАВАРIЯ-ДНIПРОПЕТРОВСЬК " станом на 31.12.2016 року становлять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15 415 тис. грн., в тому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числi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Довгостроковi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забезпечення : 2 037 тис. грн.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Iншi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довгостроковi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фiнансовi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зобов'язання: 0 тис. грн.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Вiдстроченi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податковi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зобов'язання: 8 тис. грн.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Iншi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довгостроковi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зобов'язання: 0тис. грн.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Поточнi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зобов'язання: 13 370 тис. грн., в тому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числi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кредити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банкiв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: 0тис. грн.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Поточна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заборгованiсть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за довгостроковими зобов'язаннями: 0 тис. грн.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Векселi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виданi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: 0 тис. грн.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Кредиторська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заборгованiсть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за товари, роботи, послуги: 131 тис. грн.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Склад поточних зобов'язань за розрахунками наступний: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- з одержаних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авансiв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: 9 207 тис. грн.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- з бюджетом: 240 тис. грн., у тому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числi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з податку на прибуток 0 тис. грн.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-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зi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страхування: 13 тис. грн.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- з оплати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працi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: 151тис. грн.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- з учасниками : 0 тис. грн.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-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iз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внутрiшнiх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розрахункiв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: 0 тис. грн.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Iншi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поточнi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зобов'язання: 3 628 тис. грн.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Доходи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майбутнiх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перiодiв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: 0 тис. грн.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Фiнансової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допомоги Товариство не отримувало.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Зобов'язань щодо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кредитiв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банкiв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облiгацiї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iпотечних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сертифiкатiв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ФОН,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векселiв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iнших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(у тому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числi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похiдними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цiнними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паперами) i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фiнансових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iнвестицiї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корпоративнi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права, Товариство немає.</w:t>
            </w:r>
          </w:p>
        </w:tc>
      </w:tr>
    </w:tbl>
    <w:p w:rsidR="008F2AFB" w:rsidRDefault="00DA1414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XV. Відомості про аудиторський висновок (звіт)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6"/>
        <w:gridCol w:w="2589"/>
      </w:tblGrid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Найменування аудиторської фірми (П. І. Б. аудитора - фізичної особи - підприємця)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«Аудиторська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фiрма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«Аудит-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Оптiм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» ПП 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Код за ЄДРПОУ (реєстраційний номер облікової картки* платника податків - фізичної особи)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21613474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Місцезнаходження аудиторської фірми, аудитора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м. Київ, вул. Червонопрапорна,34, корп.4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Номер та дата видачі свідоцтва про включення до Реєстру аудиторських фірм та аудиторів, виданого Аудиторською палатою України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0295 26.01.2001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Реєстраційний номер, серія та номер, дата видачі та строк дії свідоцтва про внесення до реєстру аудиторських фірм, які можуть проводити аудиторські перевірки професійних учасників ринку цінних паперів**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270 ПП 000270 02.04.2013 до 30.07.2020р.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Звітний період, за який проведений аудит фінансової звітності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рiк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2016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Думка аудитора***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умовно-позитивна</w:t>
            </w:r>
          </w:p>
        </w:tc>
      </w:tr>
    </w:tbl>
    <w:p w:rsidR="008F2AFB" w:rsidRDefault="008F2AFB">
      <w:pPr>
        <w:rPr>
          <w:rFonts w:eastAsia="Times New Roman"/>
          <w:color w:val="000000"/>
        </w:rPr>
        <w:sectPr w:rsidR="008F2AFB">
          <w:pgSz w:w="11907" w:h="16840"/>
          <w:pgMar w:top="1134" w:right="851" w:bottom="851" w:left="851" w:header="0" w:footer="0" w:gutter="0"/>
          <w:cols w:space="720"/>
        </w:sectPr>
      </w:pPr>
    </w:p>
    <w:p w:rsidR="008F2AFB" w:rsidRDefault="00DA1414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Інформація про стан корпоративного управління</w:t>
      </w:r>
    </w:p>
    <w:p w:rsidR="008F2AFB" w:rsidRDefault="00DA1414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ЗАГАЛЬНІ ЗБОРИ АКЦІОНЕРІВ</w:t>
      </w:r>
    </w:p>
    <w:p w:rsidR="008F2AFB" w:rsidRDefault="00DA1414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Яку кількість загальних зборів було проведено за минулі три роки?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2065"/>
        <w:gridCol w:w="4130"/>
        <w:gridCol w:w="3098"/>
      </w:tblGrid>
      <w:tr w:rsidR="008F2AFB"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Рік </w:t>
            </w:r>
          </w:p>
        </w:tc>
        <w:tc>
          <w:tcPr>
            <w:tcW w:w="2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Кількість зборів, усього </w:t>
            </w:r>
          </w:p>
        </w:tc>
        <w:tc>
          <w:tcPr>
            <w:tcW w:w="1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У тому числі позачергових 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8F2AFB" w:rsidRDefault="008F2AFB">
      <w:pPr>
        <w:rPr>
          <w:rFonts w:eastAsia="Times New Roman"/>
          <w:color w:val="000000"/>
        </w:rPr>
      </w:pPr>
    </w:p>
    <w:p w:rsidR="008F2AFB" w:rsidRDefault="00DA1414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Який орган здійснював реєстрацію акціонерів для участі в загальних зборах акціонерів останнього разу?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7"/>
        <w:gridCol w:w="1549"/>
        <w:gridCol w:w="1549"/>
      </w:tblGrid>
      <w:tr w:rsidR="008F2AFB">
        <w:tc>
          <w:tcPr>
            <w:tcW w:w="3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Реєстраційна комісія, призначена особою, що скликала загальні збори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Акціонери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Депозитарна установа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Інше (запишіть): Товариство складається з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однiєї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особи.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</w:tr>
    </w:tbl>
    <w:p w:rsidR="008F2AFB" w:rsidRDefault="008F2AFB">
      <w:pPr>
        <w:rPr>
          <w:rFonts w:eastAsia="Times New Roman"/>
          <w:color w:val="000000"/>
        </w:rPr>
      </w:pPr>
    </w:p>
    <w:p w:rsidR="008F2AFB" w:rsidRDefault="00DA1414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Який орган здійснював контроль за станом реєстрації акціонерів або їх представників для участі в останніх загальних зборах (за наявності контролю)?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7"/>
        <w:gridCol w:w="1549"/>
        <w:gridCol w:w="1549"/>
      </w:tblGrid>
      <w:tr w:rsidR="008F2AFB">
        <w:tc>
          <w:tcPr>
            <w:tcW w:w="3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Національна комісія з цінних паперів та фондового ринку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Акціонери, які володіють у сукупності більше ніж 10 відсотків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</w:tbl>
    <w:p w:rsidR="008F2AFB" w:rsidRDefault="008F2AFB">
      <w:pPr>
        <w:rPr>
          <w:rFonts w:eastAsia="Times New Roman"/>
          <w:color w:val="000000"/>
        </w:rPr>
      </w:pPr>
    </w:p>
    <w:p w:rsidR="008F2AFB" w:rsidRDefault="00DA1414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У який спосіб відбувалось голосування з питань порядку денного на загальних зборах останнього разу?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7"/>
        <w:gridCol w:w="1549"/>
        <w:gridCol w:w="1549"/>
      </w:tblGrid>
      <w:tr w:rsidR="008F2AFB">
        <w:tc>
          <w:tcPr>
            <w:tcW w:w="3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Підняттям карток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Бюлетенями (таємне голосування)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Підняттям рук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Інше (запишіть): Товариство складається з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однiєї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особи.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</w:tr>
    </w:tbl>
    <w:p w:rsidR="008F2AFB" w:rsidRDefault="008F2AFB">
      <w:pPr>
        <w:rPr>
          <w:rFonts w:eastAsia="Times New Roman"/>
          <w:color w:val="000000"/>
        </w:rPr>
      </w:pPr>
    </w:p>
    <w:p w:rsidR="008F2AFB" w:rsidRDefault="00DA1414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Які були основні причини скликання останніх позачергових зборів у звітному періоді?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7"/>
        <w:gridCol w:w="1549"/>
        <w:gridCol w:w="1549"/>
      </w:tblGrid>
      <w:tr w:rsidR="008F2AFB">
        <w:tc>
          <w:tcPr>
            <w:tcW w:w="3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Реорганізація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Додатковий випуск акцій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Унесення змін до статуту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Прийняття рішення про збільшення статутного капіталу товариства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Прийняття рішення про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зменьшення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статутного капіталу товариства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Обрання або припинення повноважень голови та членів наглядової ради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Обрання або припинення повноважень членів виконавчого органу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Обрання або припинення повноважень членів ревізійної комісії (ревізора)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Делегування додаткових повноважень наглядовій раді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Інше (запишіть):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Емiтент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у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звiтному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перiодi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позачерговi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збори не скликав.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</w:tr>
    </w:tbl>
    <w:p w:rsidR="008F2AFB" w:rsidRDefault="008F2AFB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5"/>
        <w:gridCol w:w="360"/>
      </w:tblGrid>
      <w:tr w:rsidR="008F2AF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Чи проводились у звітному році загальні збори акціонерів у формі заочного голосування? (так/ні)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Ні</w:t>
            </w:r>
          </w:p>
        </w:tc>
      </w:tr>
    </w:tbl>
    <w:p w:rsidR="008F2AFB" w:rsidRDefault="00DA1414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ОРГАНИ УПРАВЛІННЯ</w:t>
      </w:r>
    </w:p>
    <w:p w:rsidR="008F2AFB" w:rsidRDefault="00DA1414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Який склад наглядової ради (за наявності)?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6"/>
        <w:gridCol w:w="1549"/>
      </w:tblGrid>
      <w:tr w:rsidR="008F2AFB">
        <w:tc>
          <w:tcPr>
            <w:tcW w:w="4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(осіб)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Кількість членів наглядової ради, у тому числі: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членів наглядової ради - акціонерів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членів наглядової ради - представників акціонерів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членів наглядової ради - незалежних директорів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членів наглядової ради - акціонерів, що володіють більше ніж 10 відсотками акцій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членів наглядової ради - акціонерів, що володіють менше ніж 10 відсотками акцій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членів наглядової ради - представників акціонерів, що володіють більше ніж 10 відсотками акцій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членів наглядової ради - представників акціонерів, що володіють менше ніж 10 відсотками акцій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8F2AFB" w:rsidRDefault="008F2AFB">
      <w:pPr>
        <w:rPr>
          <w:rFonts w:eastAsia="Times New Roman"/>
          <w:color w:val="000000"/>
        </w:rPr>
      </w:pPr>
    </w:p>
    <w:p w:rsidR="008F2AFB" w:rsidRDefault="00DA1414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Чи проводила наглядова рада самооцінку?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7"/>
        <w:gridCol w:w="1549"/>
        <w:gridCol w:w="1549"/>
      </w:tblGrid>
      <w:tr w:rsidR="008F2AFB">
        <w:tc>
          <w:tcPr>
            <w:tcW w:w="3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Складу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Організації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Діяльності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Інше (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запишить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д/в</w:t>
            </w:r>
          </w:p>
        </w:tc>
      </w:tr>
    </w:tbl>
    <w:p w:rsidR="008F2AFB" w:rsidRDefault="008F2AFB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Проведена </w:t>
            </w:r>
            <w:proofErr w:type="spellStart"/>
            <w:r>
              <w:rPr>
                <w:rFonts w:eastAsia="Times New Roman"/>
                <w:color w:val="000000"/>
              </w:rPr>
              <w:t>оцiнка</w:t>
            </w:r>
            <w:proofErr w:type="spellEnd"/>
            <w:r>
              <w:rPr>
                <w:rFonts w:eastAsia="Times New Roman"/>
                <w:color w:val="000000"/>
              </w:rPr>
              <w:t xml:space="preserve"> дає змогу стверджувати, що на наглядову раду Товариства </w:t>
            </w:r>
            <w:proofErr w:type="spellStart"/>
            <w:r>
              <w:rPr>
                <w:rFonts w:eastAsia="Times New Roman"/>
                <w:color w:val="000000"/>
              </w:rPr>
              <w:t>покладенi</w:t>
            </w:r>
            <w:proofErr w:type="spellEnd"/>
            <w:r>
              <w:rPr>
                <w:rFonts w:eastAsia="Times New Roman"/>
                <w:color w:val="000000"/>
              </w:rPr>
              <w:t xml:space="preserve"> дуже </w:t>
            </w:r>
            <w:proofErr w:type="spellStart"/>
            <w:r>
              <w:rPr>
                <w:rFonts w:eastAsia="Times New Roman"/>
                <w:color w:val="000000"/>
              </w:rPr>
              <w:t>важливi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обов’язки, </w:t>
            </w:r>
            <w:proofErr w:type="spellStart"/>
            <w:r>
              <w:rPr>
                <w:rFonts w:eastAsia="Times New Roman"/>
                <w:color w:val="000000"/>
              </w:rPr>
              <w:t>такi</w:t>
            </w:r>
            <w:proofErr w:type="spellEnd"/>
            <w:r>
              <w:rPr>
                <w:rFonts w:eastAsia="Times New Roman"/>
                <w:color w:val="000000"/>
              </w:rPr>
              <w:t xml:space="preserve"> як формування </w:t>
            </w:r>
            <w:proofErr w:type="spellStart"/>
            <w:r>
              <w:rPr>
                <w:rFonts w:eastAsia="Times New Roman"/>
                <w:color w:val="000000"/>
              </w:rPr>
              <w:t>стратегiї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товариства та захист прав та </w:t>
            </w:r>
            <w:proofErr w:type="spellStart"/>
            <w:r>
              <w:rPr>
                <w:rFonts w:eastAsia="Times New Roman"/>
                <w:color w:val="000000"/>
              </w:rPr>
              <w:t>iнтересiв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, так як </w:t>
            </w:r>
            <w:proofErr w:type="spellStart"/>
            <w:r>
              <w:rPr>
                <w:rFonts w:eastAsia="Times New Roman"/>
                <w:color w:val="000000"/>
              </w:rPr>
              <w:t>усi</w:t>
            </w:r>
            <w:proofErr w:type="spellEnd"/>
            <w:r>
              <w:rPr>
                <w:rFonts w:eastAsia="Times New Roman"/>
                <w:color w:val="000000"/>
              </w:rPr>
              <w:t xml:space="preserve"> члени наглядової ради дотримуються корпоративної культури стосовно прав й </w:t>
            </w:r>
            <w:proofErr w:type="spellStart"/>
            <w:r>
              <w:rPr>
                <w:rFonts w:eastAsia="Times New Roman"/>
                <w:color w:val="000000"/>
              </w:rPr>
              <w:t>iнтересiв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вiдповiдно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внутрiшнiх</w:t>
            </w:r>
            <w:proofErr w:type="spellEnd"/>
            <w:r>
              <w:rPr>
                <w:rFonts w:eastAsia="Times New Roman"/>
                <w:color w:val="000000"/>
              </w:rPr>
              <w:t xml:space="preserve"> положень </w:t>
            </w:r>
            <w:proofErr w:type="spellStart"/>
            <w:r>
              <w:rPr>
                <w:rFonts w:eastAsia="Times New Roman"/>
                <w:color w:val="000000"/>
              </w:rPr>
              <w:t>Товариства.члени</w:t>
            </w:r>
            <w:proofErr w:type="spellEnd"/>
            <w:r>
              <w:rPr>
                <w:rFonts w:eastAsia="Times New Roman"/>
                <w:color w:val="000000"/>
              </w:rPr>
              <w:t xml:space="preserve"> наглядової ради виконують свої </w:t>
            </w:r>
            <w:proofErr w:type="spellStart"/>
            <w:r>
              <w:rPr>
                <w:rFonts w:eastAsia="Times New Roman"/>
                <w:color w:val="000000"/>
              </w:rPr>
              <w:t>повсякденнi</w:t>
            </w:r>
            <w:proofErr w:type="spellEnd"/>
            <w:r>
              <w:rPr>
                <w:rFonts w:eastAsia="Times New Roman"/>
                <w:color w:val="000000"/>
              </w:rPr>
              <w:t xml:space="preserve"> обов’язки, що веде до покращання </w:t>
            </w:r>
            <w:proofErr w:type="spellStart"/>
            <w:r>
              <w:rPr>
                <w:rFonts w:eastAsia="Times New Roman"/>
                <w:color w:val="000000"/>
              </w:rPr>
              <w:t>функцiонування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товариства та </w:t>
            </w:r>
            <w:proofErr w:type="spellStart"/>
            <w:r>
              <w:rPr>
                <w:rFonts w:eastAsia="Times New Roman"/>
                <w:color w:val="000000"/>
              </w:rPr>
              <w:t>перспективностi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збiльшення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прибутку.</w:t>
            </w:r>
          </w:p>
        </w:tc>
      </w:tr>
    </w:tbl>
    <w:p w:rsidR="008F2AFB" w:rsidRDefault="008F2AFB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5"/>
        <w:gridCol w:w="240"/>
      </w:tblGrid>
      <w:tr w:rsidR="008F2AF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Скільки разів на рік у середньому відбувалося засідання наглядової ради протягом останніх трьох років?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</w:tr>
    </w:tbl>
    <w:p w:rsidR="008F2AFB" w:rsidRDefault="008F2AFB">
      <w:pPr>
        <w:rPr>
          <w:rFonts w:eastAsia="Times New Roman"/>
          <w:color w:val="000000"/>
        </w:rPr>
      </w:pPr>
    </w:p>
    <w:p w:rsidR="008F2AFB" w:rsidRDefault="00DA1414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Які саме комітети створено в складі наглядової ради (за наявності)?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7"/>
        <w:gridCol w:w="1549"/>
        <w:gridCol w:w="1549"/>
      </w:tblGrid>
      <w:tr w:rsidR="008F2AFB">
        <w:tc>
          <w:tcPr>
            <w:tcW w:w="3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Стратегічного планування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Аудиторський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 питань призначень і винагород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Інвестиційний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Інші (запишіть) 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складi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Наглядової ради Товариства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комiтети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не створювалися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Інші (запишіть) 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д/в</w:t>
            </w:r>
          </w:p>
        </w:tc>
      </w:tr>
    </w:tbl>
    <w:p w:rsidR="008F2AFB" w:rsidRDefault="008F2AFB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д/в</w:t>
            </w:r>
          </w:p>
        </w:tc>
      </w:tr>
    </w:tbl>
    <w:p w:rsidR="008F2AFB" w:rsidRDefault="008F2AFB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5"/>
        <w:gridCol w:w="360"/>
      </w:tblGrid>
      <w:tr w:rsidR="008F2AF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Чи створено в акціонерному товаристві спеціальну посаду корпоративного секретаря? (так/ні)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Ні</w:t>
            </w:r>
          </w:p>
        </w:tc>
      </w:tr>
    </w:tbl>
    <w:p w:rsidR="008F2AFB" w:rsidRDefault="008F2AFB">
      <w:pPr>
        <w:rPr>
          <w:rFonts w:eastAsia="Times New Roman"/>
          <w:color w:val="000000"/>
        </w:rPr>
      </w:pPr>
    </w:p>
    <w:p w:rsidR="008F2AFB" w:rsidRDefault="00DA1414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Яким чином визначається розмір винагороди членів наглядової ради?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7"/>
        <w:gridCol w:w="1549"/>
        <w:gridCol w:w="1549"/>
      </w:tblGrid>
      <w:tr w:rsidR="008F2AFB">
        <w:tc>
          <w:tcPr>
            <w:tcW w:w="3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Винагорода є фіксованою сумою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Винагорода є відсотком від чистого прибутку або збільшення ринкової вартості акцій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Винагорода виплачується у вигляді цінних паперів товариства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Члени наглядової ради не отримують винагороди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Інше (запишіть) 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Винагорода не виплачується.</w:t>
            </w:r>
          </w:p>
        </w:tc>
      </w:tr>
    </w:tbl>
    <w:p w:rsidR="008F2AFB" w:rsidRDefault="008F2AFB">
      <w:pPr>
        <w:rPr>
          <w:rFonts w:eastAsia="Times New Roman"/>
          <w:color w:val="000000"/>
        </w:rPr>
      </w:pPr>
    </w:p>
    <w:p w:rsidR="008F2AFB" w:rsidRDefault="00DA1414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Які з вимог до членів наглядової ради викладені у внутрішніх документах акціонерного товариства?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7"/>
        <w:gridCol w:w="1549"/>
        <w:gridCol w:w="1549"/>
      </w:tblGrid>
      <w:tr w:rsidR="008F2AFB">
        <w:tc>
          <w:tcPr>
            <w:tcW w:w="3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Галузеві знання і досвід роботи в галузі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Знання у сфері фінансів і менеджменту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Особисті якості (чесність, відповідальність)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Відсутність конфлікту інтересів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Граничний вік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Відсутні будь-які вимоги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Інше (запишіть): Члени Наглядової ради Товариства обираються з числа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фiзичних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осiб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якi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мають повну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цивiльну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дiєздатнiсть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та/або з числа юридичних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осiб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8F2AFB" w:rsidRDefault="008F2AFB">
      <w:pPr>
        <w:rPr>
          <w:rFonts w:eastAsia="Times New Roman"/>
          <w:color w:val="000000"/>
        </w:rPr>
      </w:pPr>
    </w:p>
    <w:p w:rsidR="008F2AFB" w:rsidRDefault="00DA1414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Коли останній раз було обрано нового члена наглядової ради, яким чином він ознайомився зі своїми правами та обов'язками?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7"/>
        <w:gridCol w:w="1549"/>
        <w:gridCol w:w="1549"/>
      </w:tblGrid>
      <w:tr w:rsidR="008F2AFB">
        <w:tc>
          <w:tcPr>
            <w:tcW w:w="3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Новий член наглядової ради самостійно ознайомився із змістом внутрішніх документів акціонерного товариства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Було проведено засідання наглядової ради, на якому нового члена наглядової ради ознайомили з його правами та обов'язками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Для нового члена наглядової ради було організовано спеціальне навчання (з корпоративного управління або фінансового менеджменту)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Усіх членів наглядової ради було переобрано на повторний строк або не було обрано нового члена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Інше (запишіть) 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д/в</w:t>
            </w:r>
          </w:p>
        </w:tc>
      </w:tr>
    </w:tbl>
    <w:p w:rsidR="008F2AFB" w:rsidRDefault="008F2AFB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8"/>
        <w:gridCol w:w="1847"/>
      </w:tblGrid>
      <w:tr w:rsidR="008F2AF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Чи створено у вашому акціонерному товаристві ревізійну комісію або введено посаду ревізора? (так, створено ревізійну комісію / так, введено посаду ревізора / ні)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так, введено посаду ревізора</w:t>
            </w:r>
          </w:p>
        </w:tc>
      </w:tr>
    </w:tbl>
    <w:p w:rsidR="008F2AFB" w:rsidRDefault="00DA1414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Якщо в товаристві створено ревізійну комісію:</w:t>
      </w:r>
    </w:p>
    <w:p w:rsidR="008F2AFB" w:rsidRDefault="008F2AFB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8F2AF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кількість членів ревізійної комісії 1 осіб;</w:t>
            </w:r>
          </w:p>
        </w:tc>
      </w:tr>
      <w:tr w:rsidR="008F2AF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Скільки разів на рік у середньому відбувалося засідання ревізійної комісії протягом останніх трьох років? 4</w:t>
            </w:r>
          </w:p>
        </w:tc>
      </w:tr>
    </w:tbl>
    <w:p w:rsidR="008F2AFB" w:rsidRDefault="008F2AFB">
      <w:pPr>
        <w:rPr>
          <w:rFonts w:eastAsia="Times New Roman"/>
          <w:color w:val="000000"/>
        </w:rPr>
      </w:pPr>
    </w:p>
    <w:p w:rsidR="008F2AFB" w:rsidRDefault="00DA1414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Відповідно до статуту вашого акціонерного товариства, до компетенції якого з органів (загальних зборів акціонерів, наглядової ради чи виконавчого органу) належить вирішення кожного з цих питань?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1"/>
        <w:gridCol w:w="1085"/>
        <w:gridCol w:w="1096"/>
        <w:gridCol w:w="1251"/>
        <w:gridCol w:w="1382"/>
      </w:tblGrid>
      <w:tr w:rsidR="008F2AFB">
        <w:tc>
          <w:tcPr>
            <w:tcW w:w="2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Загальні збори акціонерів 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Наглядова рада 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Виконавчий орган </w:t>
            </w:r>
          </w:p>
        </w:tc>
        <w:tc>
          <w:tcPr>
            <w:tcW w:w="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Не належить до компетенції жодного органу 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Визначення основних напрямів діяльності (стратегії)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Затвердження планів діяльності (бізнес-планів)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Затвердження річного фінансового звіту або балансу, або бюджету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Обрання та припинення повноважень голови та членів виконавчого органу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Обрання та припинення повноважень голови та членів наглядової ради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Обрання та припинення повноважень голови та членів ревізійної комісії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Визначення розміру винагороди для голови та членів виконавчого органу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Визначення розміру винагороди для голови та членів наглядової ради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Прийняття рішення про притягнення до майнової відповідальності членів виконавчого органу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Прийняття рішення про додатковий випуск акцій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Прийняття рішення про викуп, реалізацію та розміщення власних акцій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Затвердження зовнішнього аудитора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Затвердження договорів, щодо яких існує конфлікт інтересів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</w:tr>
    </w:tbl>
    <w:p w:rsidR="008F2AFB" w:rsidRDefault="008F2AFB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8F2AF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Чи містить статут акціонерного товариства положення, яке обмежує повноваження виконавчого органу приймати рішення про укладення договорів, враховуючи їх суму, від імені акціонерного товариства? (так/ні) Так</w:t>
            </w:r>
          </w:p>
        </w:tc>
      </w:tr>
    </w:tbl>
    <w:p w:rsidR="008F2AFB" w:rsidRDefault="008F2AFB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8F2AF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Чи містить статут або внутрішні документи акціонерного товариства положення про конфлікт інтересів, тобто суперечність між особистими інтересами посадової особи або пов'язаних з нею осіб та обов'язком діяти в інтересах акціонерного товариства?(так/ні) Так</w:t>
            </w:r>
          </w:p>
        </w:tc>
      </w:tr>
    </w:tbl>
    <w:p w:rsidR="008F2AFB" w:rsidRDefault="00DA1414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</w:p>
    <w:p w:rsidR="008F2AFB" w:rsidRDefault="00DA1414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Які документи існують у вашому акціонерному товаристві?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7"/>
        <w:gridCol w:w="1549"/>
        <w:gridCol w:w="1549"/>
      </w:tblGrid>
      <w:tr w:rsidR="008F2AFB">
        <w:tc>
          <w:tcPr>
            <w:tcW w:w="3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Положення про загальні збори акціонерів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Положення про наглядову раду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Положення про виконавчий орган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Положення про посадових осіб акціонерного товариства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Положення про ревізійну комісію (або ревізора)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Положення про акції акціонерного товариства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Положення про порядок розподілу прибутку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Інше (запишіть): 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д/в</w:t>
            </w:r>
          </w:p>
        </w:tc>
      </w:tr>
    </w:tbl>
    <w:p w:rsidR="008F2AFB" w:rsidRDefault="008F2AFB">
      <w:pPr>
        <w:rPr>
          <w:rFonts w:eastAsia="Times New Roman"/>
          <w:color w:val="000000"/>
        </w:rPr>
      </w:pPr>
    </w:p>
    <w:p w:rsidR="008F2AFB" w:rsidRDefault="00DA1414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Яким чином акціонери можуть отримати таку інформацію про діяльність вашого акціонерного товариства?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4"/>
        <w:gridCol w:w="1811"/>
        <w:gridCol w:w="1814"/>
        <w:gridCol w:w="1407"/>
        <w:gridCol w:w="1139"/>
        <w:gridCol w:w="1360"/>
      </w:tblGrid>
      <w:tr w:rsidR="008F2AFB">
        <w:tc>
          <w:tcPr>
            <w:tcW w:w="1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Інформація розповсюджується на загальних зборах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Публікується у пресі, оприлюднюється в загальнодоступній інформаційній базі даних НКЦПФР про ринок цінних паперів </w:t>
            </w:r>
          </w:p>
        </w:tc>
        <w:tc>
          <w:tcPr>
            <w:tcW w:w="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Документи надаються для ознайомлення безпосередньо в акціонерному товаристві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Копії документів надаються на запит акціонера</w:t>
            </w:r>
          </w:p>
        </w:tc>
        <w:tc>
          <w:tcPr>
            <w:tcW w:w="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Інформація розміщується на власній інтернет-сторінці акціонерного товариства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Фінансова звітність, результати діяльності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Інформація про акціонерів, які володіють 10 відсотків та більше статутного капіталу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Інформація про склад органів управління товариства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Статут та внутрішні документи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Протоколи загальних зборів акціонерів після їх проведення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Розмір винагороди посадових осіб акціонерного товариства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</w:tbl>
    <w:p w:rsidR="008F2AFB" w:rsidRDefault="008F2AFB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8F2AF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Чи готує акціонерне товариство фінансову звітність у відповідності до міжнародних стандартів фінансової звітності? (так/ні) Ні</w:t>
            </w:r>
          </w:p>
        </w:tc>
      </w:tr>
    </w:tbl>
    <w:p w:rsidR="008F2AFB" w:rsidRDefault="008F2AFB">
      <w:pPr>
        <w:rPr>
          <w:rFonts w:eastAsia="Times New Roman"/>
          <w:color w:val="000000"/>
        </w:rPr>
      </w:pPr>
    </w:p>
    <w:p w:rsidR="008F2AFB" w:rsidRDefault="00DA1414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Скільки разів на рік у середньому проводилися аудиторські перевірки акціонерного товариства зовнішнім аудитором протягом останніх трьох років?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7"/>
        <w:gridCol w:w="1549"/>
        <w:gridCol w:w="1549"/>
      </w:tblGrid>
      <w:tr w:rsidR="008F2AFB">
        <w:tc>
          <w:tcPr>
            <w:tcW w:w="3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Не проводились взагалі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Менше ніж раз на рік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Раз на рік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Частіше ніж раз на рік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8F2AFB" w:rsidRDefault="008F2AFB">
      <w:pPr>
        <w:rPr>
          <w:rFonts w:eastAsia="Times New Roman"/>
          <w:color w:val="000000"/>
        </w:rPr>
      </w:pPr>
    </w:p>
    <w:p w:rsidR="008F2AFB" w:rsidRDefault="00DA1414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Який орган приймав рішення про затвердження зовнішнього аудитора?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7"/>
        <w:gridCol w:w="1549"/>
        <w:gridCol w:w="1549"/>
      </w:tblGrid>
      <w:tr w:rsidR="008F2AFB">
        <w:tc>
          <w:tcPr>
            <w:tcW w:w="3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Загальні збори акціонерів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Наглядова рада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Виконавчий орган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Інше (запишіть)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д/в</w:t>
            </w:r>
          </w:p>
        </w:tc>
      </w:tr>
    </w:tbl>
    <w:p w:rsidR="008F2AFB" w:rsidRDefault="008F2AFB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8F2AF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Чи змінювало акціонерне товариство зовнішнього аудитора протягом останніх трьох років? (так/ні) Так</w:t>
            </w:r>
          </w:p>
        </w:tc>
      </w:tr>
    </w:tbl>
    <w:p w:rsidR="008F2AFB" w:rsidRDefault="008F2AFB">
      <w:pPr>
        <w:rPr>
          <w:rFonts w:eastAsia="Times New Roman"/>
          <w:color w:val="000000"/>
        </w:rPr>
      </w:pPr>
    </w:p>
    <w:p w:rsidR="008F2AFB" w:rsidRDefault="00DA1414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З якої причини було змінено аудитора?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7"/>
        <w:gridCol w:w="1549"/>
        <w:gridCol w:w="1549"/>
      </w:tblGrid>
      <w:tr w:rsidR="008F2AFB">
        <w:tc>
          <w:tcPr>
            <w:tcW w:w="3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Не задовольняв професійний рівень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Не задовольняли умови договору з аудитором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Аудитора було змінено на вимогу акціонерів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Інше (запишіть) 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Аудитора було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змiнено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тому, що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вiд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нього не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надiйшли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пропозицiї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участi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тендерi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на проведення аудита Товариства.</w:t>
            </w:r>
          </w:p>
        </w:tc>
      </w:tr>
    </w:tbl>
    <w:p w:rsidR="008F2AFB" w:rsidRDefault="008F2AFB">
      <w:pPr>
        <w:rPr>
          <w:rFonts w:eastAsia="Times New Roman"/>
          <w:color w:val="000000"/>
        </w:rPr>
      </w:pPr>
    </w:p>
    <w:p w:rsidR="008F2AFB" w:rsidRDefault="00DA1414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Який орган здійснював перевірки фінансово-господарської діяльності акціонерного товариства в минулому році?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7"/>
        <w:gridCol w:w="1549"/>
        <w:gridCol w:w="1549"/>
      </w:tblGrid>
      <w:tr w:rsidR="008F2AFB">
        <w:tc>
          <w:tcPr>
            <w:tcW w:w="3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Ревізійна комісія (ревізор)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Наглядова рада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Відділ внутрішнього аудиту акціонерного товариства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Стороння компанія або сторонній консультант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Перевірки не проводились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Інше (запишіть)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д/в</w:t>
            </w:r>
          </w:p>
        </w:tc>
      </w:tr>
    </w:tbl>
    <w:p w:rsidR="008F2AFB" w:rsidRDefault="008F2AFB">
      <w:pPr>
        <w:rPr>
          <w:rFonts w:eastAsia="Times New Roman"/>
          <w:color w:val="000000"/>
        </w:rPr>
      </w:pPr>
    </w:p>
    <w:p w:rsidR="008F2AFB" w:rsidRDefault="00DA1414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 ініціативи якого органу ревізійна комісія (ревізор) проводила перевірку останнього разу?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7"/>
        <w:gridCol w:w="1549"/>
        <w:gridCol w:w="1549"/>
      </w:tblGrid>
      <w:tr w:rsidR="008F2AFB">
        <w:tc>
          <w:tcPr>
            <w:tcW w:w="3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 власної ініціативи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За дорученням загальних зборів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За дорученням наглядової ради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За зверненням виконавчого органу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 вимогу акціонерів, які в сукупності володіють понад 10 відсотків голосів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Інше (запишіть) 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д/в</w:t>
            </w:r>
          </w:p>
        </w:tc>
      </w:tr>
    </w:tbl>
    <w:p w:rsidR="008F2AFB" w:rsidRDefault="008F2AFB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8F2AF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Чи отримувало ваше акціонерне товариство протягом останнього року платні послуги консультантів у сфері корпоративного управління чи фінансового менеджменту? (так/ні) Так</w:t>
            </w:r>
          </w:p>
        </w:tc>
      </w:tr>
    </w:tbl>
    <w:p w:rsidR="008F2AFB" w:rsidRDefault="00DA1414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ЗАЛУЧЕННЯ ІНВЕСТИЦІЙ ТА ВДОСКОНАЛЕННЯ ПРАКТИКИ КОРПОРАТИВНОГО УПРАВЛІННЯ</w:t>
      </w:r>
    </w:p>
    <w:p w:rsidR="008F2AFB" w:rsidRDefault="00DA1414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Чи планує ваше акціонерне товариство залучити інвестиції кожним з цих способів протягом наступних трьох років?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7"/>
        <w:gridCol w:w="1549"/>
        <w:gridCol w:w="1549"/>
      </w:tblGrid>
      <w:tr w:rsidR="008F2AFB">
        <w:tc>
          <w:tcPr>
            <w:tcW w:w="3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Випуск акцій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Випуск депозитарних розписок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Випуск облігацій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Кредити банків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Фінансування з державного і місцевих бюджетів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Інше (запишіть): Товариство не визначилось стосовно залучення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iнвестицiй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протягом трьох наступних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рокiв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8F2AFB" w:rsidRDefault="008F2AFB">
      <w:pPr>
        <w:rPr>
          <w:rFonts w:eastAsia="Times New Roman"/>
          <w:color w:val="000000"/>
        </w:rPr>
      </w:pPr>
    </w:p>
    <w:p w:rsidR="008F2AFB" w:rsidRDefault="00DA1414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Чи планує ваше акціонерне товариство залучити іноземні інвестиції протягом наступних трьох років*?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6"/>
        <w:gridCol w:w="1549"/>
      </w:tblGrid>
      <w:tr w:rsidR="008F2AFB">
        <w:tc>
          <w:tcPr>
            <w:tcW w:w="4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Так, уже ведемо переговори з потенційним інвестором </w:t>
            </w:r>
          </w:p>
        </w:tc>
        <w:tc>
          <w:tcPr>
            <w:tcW w:w="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Так, плануємо розпочати переговори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Так, плануємо розпочати переговори в наступному році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Так, плануємо розпочати переговори протягом двох років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Ні, не плануємо залучати іноземні інвестиції протягом наступних трьох років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Не визначились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</w:tbl>
    <w:p w:rsidR="008F2AFB" w:rsidRDefault="008F2AFB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8F2AF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Чи планує ваше акціонерне товариство включити власні акції до лістингу фондових бірж протягом наступних трьох років? (так/ні/не визначились) Не визначились</w:t>
            </w:r>
          </w:p>
        </w:tc>
      </w:tr>
    </w:tbl>
    <w:p w:rsidR="008F2AFB" w:rsidRDefault="008F2AFB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8F2AF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Чи змінювало акціонерне товариство особу, яка веде облік прав власності на акції у депозитарній системі України протягом останніх трьох років? Ні</w:t>
            </w:r>
          </w:p>
        </w:tc>
      </w:tr>
    </w:tbl>
    <w:p w:rsidR="008F2AFB" w:rsidRDefault="008F2AFB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8F2AF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Чи має акціонерне товариство власний кодекс (принципи, правила) корпоративного управління? (так/ні) Ні</w:t>
            </w:r>
          </w:p>
        </w:tc>
      </w:tr>
    </w:tbl>
    <w:p w:rsidR="008F2AFB" w:rsidRDefault="008F2AFB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8F2AF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У разі наявності у акціонерного товариства кодексу (принципів, правил) корпоративного управління вкажіть дату його прийняття: ; яким органом управління прийнятий: Кодексу (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принципiв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, правил) корпоративного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управлiння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у Товариства не має. </w:t>
            </w:r>
          </w:p>
        </w:tc>
      </w:tr>
      <w:tr w:rsidR="008F2AF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Чи оприлюднено інформацію про прийняття акціонерним товариством кодексу (принципів, правил) корпоративного управління? (так/ні) Ні; укажіть яким чином його оприлюднено: д/в </w:t>
            </w:r>
          </w:p>
        </w:tc>
      </w:tr>
      <w:tr w:rsidR="008F2AF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Вкажіть інформацію щодо дотримання/недотримання кодексу корпоративного управління (принципів, правил) в акціонерному товаристві (з посиланням на джерело розміщення їх тексту), відхилення та причини такого відхилення протягом року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д/в</w:t>
            </w:r>
          </w:p>
        </w:tc>
      </w:tr>
    </w:tbl>
    <w:p w:rsidR="008F2AFB" w:rsidRDefault="00DA1414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</w:p>
    <w:p w:rsidR="008F2AFB" w:rsidRDefault="008F2AFB">
      <w:pPr>
        <w:rPr>
          <w:rFonts w:eastAsia="Times New Roman"/>
          <w:color w:val="000000"/>
        </w:rPr>
        <w:sectPr w:rsidR="008F2AFB">
          <w:pgSz w:w="11907" w:h="16840"/>
          <w:pgMar w:top="1134" w:right="851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4646"/>
        <w:gridCol w:w="2065"/>
        <w:gridCol w:w="1549"/>
      </w:tblGrid>
      <w:tr w:rsidR="008F2AFB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Дата(рік, місяць, число)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2017 | 01 | 01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АКЦIОНЕРНЕ ТОВАРИСТВО "АВТ БАВАРIЯ-ДНIПРОПЕТРОВСЬК"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25007606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Територія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КОАТУУ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1210136900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Організаційно-правова форма господарювання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КОПФГ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230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Вид економічної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КВЕД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45.11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Середня кількість працівників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F2AF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Одиниця виміру: </w:t>
            </w:r>
            <w:proofErr w:type="spellStart"/>
            <w:r>
              <w:rPr>
                <w:rFonts w:eastAsia="Times New Roman"/>
                <w:color w:val="000000"/>
              </w:rPr>
              <w:t>тис.грн</w:t>
            </w:r>
            <w:proofErr w:type="spellEnd"/>
            <w:r>
              <w:rPr>
                <w:rFonts w:eastAsia="Times New Roman"/>
                <w:color w:val="000000"/>
              </w:rPr>
              <w:t>. без десяткового знака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Адреса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вул. </w:t>
            </w:r>
            <w:proofErr w:type="spellStart"/>
            <w:r>
              <w:rPr>
                <w:rFonts w:eastAsia="Times New Roman"/>
                <w:color w:val="000000"/>
              </w:rPr>
              <w:t>Панiкахи</w:t>
            </w:r>
            <w:proofErr w:type="spellEnd"/>
            <w:r>
              <w:rPr>
                <w:rFonts w:eastAsia="Times New Roman"/>
                <w:color w:val="000000"/>
              </w:rPr>
              <w:t xml:space="preserve">, буд. 5, м. </w:t>
            </w:r>
            <w:proofErr w:type="spellStart"/>
            <w:r>
              <w:rPr>
                <w:rFonts w:eastAsia="Times New Roman"/>
                <w:color w:val="000000"/>
              </w:rPr>
              <w:t>Днiпро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Днiпропетровська</w:t>
            </w:r>
            <w:proofErr w:type="spellEnd"/>
            <w:r>
              <w:rPr>
                <w:rFonts w:eastAsia="Times New Roman"/>
                <w:color w:val="000000"/>
              </w:rPr>
              <w:t xml:space="preserve"> обл., 49041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F2AF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Складено (зробити позначку "v" у відповідній клітинці):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8F2AF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положеннями (стандартами бухгалтерського обліку)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</w:t>
            </w:r>
          </w:p>
        </w:tc>
      </w:tr>
      <w:tr w:rsidR="008F2AF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міжнародними стандартами фінансової звітності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8F2AFB" w:rsidRDefault="008F2AFB">
      <w:pPr>
        <w:rPr>
          <w:rFonts w:eastAsia="Times New Roman"/>
          <w:color w:val="000000"/>
        </w:rPr>
      </w:pPr>
    </w:p>
    <w:p w:rsidR="008F2AFB" w:rsidRDefault="00DA1414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Баланс (Звіт про фінансовий стан)</w:t>
      </w:r>
      <w:r>
        <w:rPr>
          <w:rFonts w:eastAsia="Times New Roman"/>
          <w:color w:val="000000"/>
        </w:rPr>
        <w:br/>
        <w:t>на 31.12.2016 р.</w:t>
      </w:r>
    </w:p>
    <w:p w:rsidR="008F2AFB" w:rsidRDefault="008F2AFB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5"/>
        <w:gridCol w:w="1033"/>
        <w:gridCol w:w="1549"/>
        <w:gridCol w:w="1549"/>
        <w:gridCol w:w="1549"/>
      </w:tblGrid>
      <w:tr w:rsidR="008F2AFB">
        <w:tc>
          <w:tcPr>
            <w:tcW w:w="2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Актив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початок звітного періоду</w:t>
            </w:r>
          </w:p>
        </w:tc>
        <w:tc>
          <w:tcPr>
            <w:tcW w:w="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кінець звітного періоду</w:t>
            </w:r>
          </w:p>
        </w:tc>
        <w:tc>
          <w:tcPr>
            <w:tcW w:w="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дату переходу на міжнародні стандарти фінансової звітності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F2AFB"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I. Необоротні активи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Нематеріальні активи: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первісна вартість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накопичена амортизація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Незавершені капітальні інвестиції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Основні засоби: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9327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13029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первісна вартість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16694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21808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знос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7367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8779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Інвестиційна нерухомість: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первісна вартість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знос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біологічні активи: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первісна вартість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накопичена амортизація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фінансові інвестиції: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які обліковуються за методом участі в капіталі інших підприємств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1030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фінансові інвестиції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Довгострокова дебіторська заборгованість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Відстрочені податкові активи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Гудвіл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Відстрочені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аквізиційні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витрати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Залишок коштів у централізованих страхових резервних фондах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1065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необоротні активи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9825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13575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II. Оборотні активи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Запаси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6976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Виробничі запаси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Незавершене виробництво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Готова продукція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Товари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4463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6862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Поточні біологічні активи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Депозити перестрахування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Векселі одержані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Дебіторська заборгованість за продукцію, товари, роботи, послуги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Дебіторська заборгованість за розрахунками: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за виданими авансами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1130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18468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21749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 бюджетом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 тому числі з податку на прибуток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1136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 нарахованих доходів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із внутрішніх розрахунків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Інша поточна дебіторська заборгованість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1155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Поточні фінансові інвестиції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Гроші та їх еквіваленти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4568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Готівка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Рахунки в банках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4568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майбутніх періодів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Частка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перестраховика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у страхових резервах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 тому числі в: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резервах довгострокових зобов’язань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1181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резервах збитків або резервах належних виплат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1182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резервах незароблених премій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1183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інших страхових резервах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1184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оборотні активи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2809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Усього за розділом II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1195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31289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33741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III. Необоротні активи, утримувані для продажу, та групи вибуття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41114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47319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8F2AFB" w:rsidRDefault="008F2AFB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5"/>
        <w:gridCol w:w="1033"/>
        <w:gridCol w:w="1549"/>
        <w:gridCol w:w="1549"/>
        <w:gridCol w:w="1549"/>
      </w:tblGrid>
      <w:tr w:rsidR="008F2AFB">
        <w:tc>
          <w:tcPr>
            <w:tcW w:w="2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Пасив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початок звітного періоду</w:t>
            </w:r>
          </w:p>
        </w:tc>
        <w:tc>
          <w:tcPr>
            <w:tcW w:w="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кінець звітного періоду</w:t>
            </w:r>
          </w:p>
        </w:tc>
        <w:tc>
          <w:tcPr>
            <w:tcW w:w="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дату переходу на міжнародні стандарти фінансової звітності</w:t>
            </w:r>
          </w:p>
        </w:tc>
      </w:tr>
      <w:tr w:rsidR="008F2AFB"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I. Власний капітал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Зареєстрований (пайовий) капітал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Внески до незареєстрованого статутного капіталу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Капітал у дооцінках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Додатковий капітал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Емісійний дохід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Накопичені курсові різниці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Резервний капітал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Нерозподілений прибуток (непокритий збиток)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13509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27610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Неоплачений капітал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Вилучений капітал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резерви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17803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31904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II. Довгострокові зобов’язання і забезпечення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Відстрочені податкові зобов’язання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Пенсійні зобов’язання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кредити банків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довгострокові зобов’язання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забезпечення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1366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забезпечення витрат персоналу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1366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Цільове фінансування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Благодійна допомога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Страхові резерви, у тому числі: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 довгострокових зобов’язань; (на початок звітного періоду)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 збитків або резерв належних виплат; (на початок звітного періоду)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 незароблених премій; (на початок звітного періоду)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страхові резерви; (на початок звітного періоду)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Інвестиційні контракти;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Призовий фонд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Резерв на виплату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джек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-поту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1595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IІІ. Поточні зобов’язання і забезпечення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Короткострокові кредити банків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Векселі видані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Поточна кредиторська заборгованість: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за довгостроковими зобов’язаннями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товари, роботи, послуги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розрахунками з бюджетом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1696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у тому числі з податку на прибуток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Pr="00DD7527" w:rsidRDefault="00DD75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розрахунками зі страхування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розрахунками з оплати праці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одержаними авансами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16846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9207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розрахунками з учасниками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із внутрішніх розрахунків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страховою діяльністю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Поточні забезпечення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Доходи майбутніх періодів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1665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Відстрочені комісійні доходи від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перестраховиків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поточні зобов’язання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3628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IІІ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1695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21935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13370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ІV. Зобов’язання, пов’язані з необоротними активами, утримуваними для продажу, та групами вибуття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V. Чиста вартість активів недержавного пенсійного фонду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41114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47319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8F2AFB" w:rsidRDefault="008F2AFB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0"/>
        <w:gridCol w:w="6195"/>
      </w:tblGrid>
      <w:tr w:rsidR="008F2AFB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spacing w:after="24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Баланс ПрАТ «АВТ БАВАРIЯ-ДНIПРОПЕТРОВСЬК» (</w:t>
            </w:r>
            <w:proofErr w:type="spellStart"/>
            <w:r>
              <w:rPr>
                <w:rFonts w:eastAsia="Times New Roman"/>
                <w:color w:val="000000"/>
              </w:rPr>
              <w:t>надалi</w:t>
            </w:r>
            <w:proofErr w:type="spellEnd"/>
            <w:r>
              <w:rPr>
                <w:rFonts w:eastAsia="Times New Roman"/>
                <w:color w:val="000000"/>
              </w:rPr>
              <w:t xml:space="preserve"> - Товариство) складено у </w:t>
            </w:r>
            <w:proofErr w:type="spellStart"/>
            <w:r>
              <w:rPr>
                <w:rFonts w:eastAsia="Times New Roman"/>
                <w:color w:val="000000"/>
              </w:rPr>
              <w:t>вiдповiдностi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до НП(С)БО №1 «</w:t>
            </w:r>
            <w:proofErr w:type="spellStart"/>
            <w:r>
              <w:rPr>
                <w:rFonts w:eastAsia="Times New Roman"/>
                <w:color w:val="000000"/>
              </w:rPr>
              <w:t>Загальнi</w:t>
            </w:r>
            <w:proofErr w:type="spellEnd"/>
            <w:r>
              <w:rPr>
                <w:rFonts w:eastAsia="Times New Roman"/>
                <w:color w:val="000000"/>
              </w:rPr>
              <w:t xml:space="preserve"> вимоги до </w:t>
            </w:r>
            <w:proofErr w:type="spellStart"/>
            <w:r>
              <w:rPr>
                <w:rFonts w:eastAsia="Times New Roman"/>
                <w:color w:val="000000"/>
              </w:rPr>
              <w:t>фiнансової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звiтностi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» та «Методичних </w:t>
            </w:r>
            <w:proofErr w:type="spellStart"/>
            <w:r>
              <w:rPr>
                <w:rFonts w:eastAsia="Times New Roman"/>
                <w:color w:val="000000"/>
              </w:rPr>
              <w:t>рекомендацiй</w:t>
            </w:r>
            <w:proofErr w:type="spellEnd"/>
            <w:r>
              <w:rPr>
                <w:rFonts w:eastAsia="Times New Roman"/>
                <w:color w:val="000000"/>
              </w:rPr>
              <w:t xml:space="preserve"> по заповненню форм </w:t>
            </w:r>
            <w:proofErr w:type="spellStart"/>
            <w:r>
              <w:rPr>
                <w:rFonts w:eastAsia="Times New Roman"/>
                <w:color w:val="000000"/>
              </w:rPr>
              <w:t>iнансової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звiтностi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», затверджених наказом </w:t>
            </w:r>
            <w:proofErr w:type="spellStart"/>
            <w:r>
              <w:rPr>
                <w:rFonts w:eastAsia="Times New Roman"/>
                <w:color w:val="000000"/>
              </w:rPr>
              <w:t>Мiнфiну</w:t>
            </w:r>
            <w:proofErr w:type="spellEnd"/>
            <w:r>
              <w:rPr>
                <w:rFonts w:eastAsia="Times New Roman"/>
                <w:color w:val="000000"/>
              </w:rPr>
              <w:t xml:space="preserve"> України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28 березня 2013 року №433. </w:t>
            </w:r>
            <w:proofErr w:type="spellStart"/>
            <w:r>
              <w:rPr>
                <w:rFonts w:eastAsia="Times New Roman"/>
                <w:color w:val="000000"/>
              </w:rPr>
              <w:t>Облiк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нематерiальних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активiв</w:t>
            </w:r>
            <w:proofErr w:type="spellEnd"/>
            <w:r>
              <w:rPr>
                <w:rFonts w:eastAsia="Times New Roman"/>
                <w:color w:val="000000"/>
              </w:rPr>
              <w:t xml:space="preserve">, станом на 31.12.2016 року, </w:t>
            </w:r>
            <w:proofErr w:type="spellStart"/>
            <w:r>
              <w:rPr>
                <w:rFonts w:eastAsia="Times New Roman"/>
                <w:color w:val="000000"/>
              </w:rPr>
              <w:t>здiйснювався</w:t>
            </w:r>
            <w:proofErr w:type="spellEnd"/>
            <w:r>
              <w:rPr>
                <w:rFonts w:eastAsia="Times New Roman"/>
                <w:color w:val="000000"/>
              </w:rPr>
              <w:t xml:space="preserve"> Товариством </w:t>
            </w:r>
            <w:proofErr w:type="spellStart"/>
            <w:r>
              <w:rPr>
                <w:rFonts w:eastAsia="Times New Roman"/>
                <w:color w:val="000000"/>
              </w:rPr>
              <w:t>вiдповiдно</w:t>
            </w:r>
            <w:proofErr w:type="spellEnd"/>
            <w:r>
              <w:rPr>
                <w:rFonts w:eastAsia="Times New Roman"/>
                <w:color w:val="000000"/>
              </w:rPr>
              <w:t xml:space="preserve"> до вимог П(С)БО8 "</w:t>
            </w:r>
            <w:proofErr w:type="spellStart"/>
            <w:r>
              <w:rPr>
                <w:rFonts w:eastAsia="Times New Roman"/>
                <w:color w:val="000000"/>
              </w:rPr>
              <w:t>Нематерiальнi</w:t>
            </w:r>
            <w:proofErr w:type="spellEnd"/>
            <w:r>
              <w:rPr>
                <w:rFonts w:eastAsia="Times New Roman"/>
                <w:color w:val="000000"/>
              </w:rPr>
              <w:t xml:space="preserve"> активи" та наказу про </w:t>
            </w:r>
            <w:proofErr w:type="spellStart"/>
            <w:r>
              <w:rPr>
                <w:rFonts w:eastAsia="Times New Roman"/>
                <w:color w:val="000000"/>
              </w:rPr>
              <w:t>облiкову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полiтику</w:t>
            </w:r>
            <w:proofErr w:type="spellEnd"/>
            <w:r>
              <w:rPr>
                <w:rFonts w:eastAsia="Times New Roman"/>
                <w:color w:val="000000"/>
              </w:rPr>
              <w:t xml:space="preserve">. Бухгалтерський </w:t>
            </w:r>
            <w:proofErr w:type="spellStart"/>
            <w:r>
              <w:rPr>
                <w:rFonts w:eastAsia="Times New Roman"/>
                <w:color w:val="000000"/>
              </w:rPr>
              <w:t>облiк</w:t>
            </w:r>
            <w:proofErr w:type="spellEnd"/>
            <w:r>
              <w:rPr>
                <w:rFonts w:eastAsia="Times New Roman"/>
                <w:color w:val="000000"/>
              </w:rPr>
              <w:t xml:space="preserve"> основних </w:t>
            </w:r>
            <w:proofErr w:type="spellStart"/>
            <w:r>
              <w:rPr>
                <w:rFonts w:eastAsia="Times New Roman"/>
                <w:color w:val="000000"/>
              </w:rPr>
              <w:t>засобiв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iнших</w:t>
            </w:r>
            <w:proofErr w:type="spellEnd"/>
            <w:r>
              <w:rPr>
                <w:rFonts w:eastAsia="Times New Roman"/>
                <w:color w:val="000000"/>
              </w:rPr>
              <w:t xml:space="preserve"> необоротних </w:t>
            </w:r>
            <w:proofErr w:type="spellStart"/>
            <w:r>
              <w:rPr>
                <w:rFonts w:eastAsia="Times New Roman"/>
                <w:color w:val="000000"/>
              </w:rPr>
              <w:t>матерiальних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активiв</w:t>
            </w:r>
            <w:proofErr w:type="spellEnd"/>
            <w:r>
              <w:rPr>
                <w:rFonts w:eastAsia="Times New Roman"/>
                <w:color w:val="000000"/>
              </w:rPr>
              <w:t xml:space="preserve"> та їх зносу ведеться у </w:t>
            </w:r>
            <w:proofErr w:type="spellStart"/>
            <w:r>
              <w:rPr>
                <w:rFonts w:eastAsia="Times New Roman"/>
                <w:color w:val="000000"/>
              </w:rPr>
              <w:t>вiдповiдностi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 вимогами П(С)БО7 «</w:t>
            </w:r>
            <w:proofErr w:type="spellStart"/>
            <w:r>
              <w:rPr>
                <w:rFonts w:eastAsia="Times New Roman"/>
                <w:color w:val="000000"/>
              </w:rPr>
              <w:t>Основнi</w:t>
            </w:r>
            <w:proofErr w:type="spellEnd"/>
            <w:r>
              <w:rPr>
                <w:rFonts w:eastAsia="Times New Roman"/>
                <w:color w:val="000000"/>
              </w:rPr>
              <w:t xml:space="preserve"> засоби». 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Амортизацiя</w:t>
            </w:r>
            <w:proofErr w:type="spellEnd"/>
            <w:r>
              <w:rPr>
                <w:rFonts w:eastAsia="Times New Roman"/>
                <w:color w:val="000000"/>
              </w:rPr>
              <w:t xml:space="preserve"> основних </w:t>
            </w:r>
            <w:proofErr w:type="spellStart"/>
            <w:r>
              <w:rPr>
                <w:rFonts w:eastAsia="Times New Roman"/>
                <w:color w:val="000000"/>
              </w:rPr>
              <w:t>засобiв</w:t>
            </w:r>
            <w:proofErr w:type="spellEnd"/>
            <w:r>
              <w:rPr>
                <w:rFonts w:eastAsia="Times New Roman"/>
                <w:color w:val="000000"/>
              </w:rPr>
              <w:t xml:space="preserve"> нараховується </w:t>
            </w:r>
            <w:proofErr w:type="spellStart"/>
            <w:r>
              <w:rPr>
                <w:rFonts w:eastAsia="Times New Roman"/>
                <w:color w:val="000000"/>
              </w:rPr>
              <w:t>прямолiнiйним</w:t>
            </w:r>
            <w:proofErr w:type="spellEnd"/>
            <w:r>
              <w:rPr>
                <w:rFonts w:eastAsia="Times New Roman"/>
                <w:color w:val="000000"/>
              </w:rPr>
              <w:t xml:space="preserve"> методом </w:t>
            </w:r>
            <w:proofErr w:type="spellStart"/>
            <w:r>
              <w:rPr>
                <w:rFonts w:eastAsia="Times New Roman"/>
                <w:color w:val="000000"/>
              </w:rPr>
              <w:t>згiдно</w:t>
            </w:r>
            <w:proofErr w:type="spellEnd"/>
            <w:r>
              <w:rPr>
                <w:rFonts w:eastAsia="Times New Roman"/>
                <w:color w:val="000000"/>
              </w:rPr>
              <w:t xml:space="preserve"> з обраною </w:t>
            </w:r>
            <w:proofErr w:type="spellStart"/>
            <w:r>
              <w:rPr>
                <w:rFonts w:eastAsia="Times New Roman"/>
                <w:color w:val="000000"/>
              </w:rPr>
              <w:t>облiковою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полiтикою</w:t>
            </w:r>
            <w:proofErr w:type="spellEnd"/>
            <w:r>
              <w:rPr>
                <w:rFonts w:eastAsia="Times New Roman"/>
                <w:color w:val="000000"/>
              </w:rPr>
              <w:t xml:space="preserve"> та вимогами П(С)БО7 «</w:t>
            </w:r>
            <w:proofErr w:type="spellStart"/>
            <w:r>
              <w:rPr>
                <w:rFonts w:eastAsia="Times New Roman"/>
                <w:color w:val="000000"/>
              </w:rPr>
              <w:t>Основнi</w:t>
            </w:r>
            <w:proofErr w:type="spellEnd"/>
            <w:r>
              <w:rPr>
                <w:rFonts w:eastAsia="Times New Roman"/>
                <w:color w:val="000000"/>
              </w:rPr>
              <w:t xml:space="preserve"> засоби».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Облiк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запасiв</w:t>
            </w:r>
            <w:proofErr w:type="spellEnd"/>
            <w:r>
              <w:rPr>
                <w:rFonts w:eastAsia="Times New Roman"/>
                <w:color w:val="000000"/>
              </w:rPr>
              <w:t xml:space="preserve"> ведеться Товариством </w:t>
            </w:r>
            <w:proofErr w:type="spellStart"/>
            <w:r>
              <w:rPr>
                <w:rFonts w:eastAsia="Times New Roman"/>
                <w:color w:val="000000"/>
              </w:rPr>
              <w:t>згiдно</w:t>
            </w:r>
            <w:proofErr w:type="spellEnd"/>
            <w:r>
              <w:rPr>
                <w:rFonts w:eastAsia="Times New Roman"/>
                <w:color w:val="000000"/>
              </w:rPr>
              <w:t xml:space="preserve"> П(С)БО9 "Запаси" та нормами передбаченими </w:t>
            </w:r>
            <w:proofErr w:type="spellStart"/>
            <w:r>
              <w:rPr>
                <w:rFonts w:eastAsia="Times New Roman"/>
                <w:color w:val="000000"/>
              </w:rPr>
              <w:t>облiковою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полiтикою</w:t>
            </w:r>
            <w:proofErr w:type="spellEnd"/>
            <w:r>
              <w:rPr>
                <w:rFonts w:eastAsia="Times New Roman"/>
                <w:color w:val="000000"/>
              </w:rPr>
              <w:t xml:space="preserve">. Одиницею бухгалтерського </w:t>
            </w:r>
            <w:proofErr w:type="spellStart"/>
            <w:r>
              <w:rPr>
                <w:rFonts w:eastAsia="Times New Roman"/>
                <w:color w:val="000000"/>
              </w:rPr>
              <w:t>облiку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запасiв</w:t>
            </w:r>
            <w:proofErr w:type="spellEnd"/>
            <w:r>
              <w:rPr>
                <w:rFonts w:eastAsia="Times New Roman"/>
                <w:color w:val="000000"/>
              </w:rPr>
              <w:t xml:space="preserve"> є їх найменування або </w:t>
            </w:r>
            <w:proofErr w:type="spellStart"/>
            <w:r>
              <w:rPr>
                <w:rFonts w:eastAsia="Times New Roman"/>
                <w:color w:val="000000"/>
              </w:rPr>
              <w:t>однорiдна</w:t>
            </w:r>
            <w:proofErr w:type="spellEnd"/>
            <w:r>
              <w:rPr>
                <w:rFonts w:eastAsia="Times New Roman"/>
                <w:color w:val="000000"/>
              </w:rPr>
              <w:t xml:space="preserve"> група. Визнання та </w:t>
            </w:r>
            <w:proofErr w:type="spellStart"/>
            <w:r>
              <w:rPr>
                <w:rFonts w:eastAsia="Times New Roman"/>
                <w:color w:val="000000"/>
              </w:rPr>
              <w:t>оцiнка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реальностi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дебiторської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заборгованостi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станом на дату балансу в основному </w:t>
            </w:r>
            <w:proofErr w:type="spellStart"/>
            <w:r>
              <w:rPr>
                <w:rFonts w:eastAsia="Times New Roman"/>
                <w:color w:val="000000"/>
              </w:rPr>
              <w:t>вiдповiдає</w:t>
            </w:r>
            <w:proofErr w:type="spellEnd"/>
            <w:r>
              <w:rPr>
                <w:rFonts w:eastAsia="Times New Roman"/>
                <w:color w:val="000000"/>
              </w:rPr>
              <w:t xml:space="preserve"> П(С)БО №10 «</w:t>
            </w:r>
            <w:proofErr w:type="spellStart"/>
            <w:r>
              <w:rPr>
                <w:rFonts w:eastAsia="Times New Roman"/>
                <w:color w:val="000000"/>
              </w:rPr>
              <w:t>Дебiторська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заборгованiсть</w:t>
            </w:r>
            <w:proofErr w:type="spellEnd"/>
            <w:r>
              <w:rPr>
                <w:rFonts w:eastAsia="Times New Roman"/>
                <w:color w:val="000000"/>
              </w:rPr>
              <w:t xml:space="preserve">».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lastRenderedPageBreak/>
              <w:t xml:space="preserve">Визнання, </w:t>
            </w:r>
            <w:proofErr w:type="spellStart"/>
            <w:r>
              <w:rPr>
                <w:rFonts w:eastAsia="Times New Roman"/>
                <w:color w:val="000000"/>
              </w:rPr>
              <w:t>облiк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оцiнка</w:t>
            </w:r>
            <w:proofErr w:type="spellEnd"/>
            <w:r>
              <w:rPr>
                <w:rFonts w:eastAsia="Times New Roman"/>
                <w:color w:val="000000"/>
              </w:rPr>
              <w:t xml:space="preserve"> зобов`язань товариства </w:t>
            </w:r>
            <w:proofErr w:type="spellStart"/>
            <w:r>
              <w:rPr>
                <w:rFonts w:eastAsia="Times New Roman"/>
                <w:color w:val="000000"/>
              </w:rPr>
              <w:t>здiйснюється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вiдповiдно</w:t>
            </w:r>
            <w:proofErr w:type="spellEnd"/>
            <w:r>
              <w:rPr>
                <w:rFonts w:eastAsia="Times New Roman"/>
                <w:color w:val="000000"/>
              </w:rPr>
              <w:t xml:space="preserve"> до П(С)БО 11 «Зобов`язання». 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Поточнi</w:t>
            </w:r>
            <w:proofErr w:type="spellEnd"/>
            <w:r>
              <w:rPr>
                <w:rFonts w:eastAsia="Times New Roman"/>
                <w:color w:val="000000"/>
              </w:rPr>
              <w:t xml:space="preserve"> зобов’язання складаються з кредиторської </w:t>
            </w:r>
            <w:proofErr w:type="spellStart"/>
            <w:r>
              <w:rPr>
                <w:rFonts w:eastAsia="Times New Roman"/>
                <w:color w:val="000000"/>
              </w:rPr>
              <w:t>заборгованостi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товари, роботи, послуги та зобов’язань за розрахунками з бюджетом, з оплати </w:t>
            </w:r>
            <w:proofErr w:type="spellStart"/>
            <w:r>
              <w:rPr>
                <w:rFonts w:eastAsia="Times New Roman"/>
                <w:color w:val="000000"/>
              </w:rPr>
              <w:t>працi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iнших</w:t>
            </w:r>
            <w:proofErr w:type="spellEnd"/>
            <w:r>
              <w:rPr>
                <w:rFonts w:eastAsia="Times New Roman"/>
                <w:color w:val="000000"/>
              </w:rPr>
              <w:t xml:space="preserve"> поточних зобов’язань. </w:t>
            </w:r>
            <w:proofErr w:type="spellStart"/>
            <w:r>
              <w:rPr>
                <w:rFonts w:eastAsia="Times New Roman"/>
                <w:color w:val="000000"/>
              </w:rPr>
              <w:t>Заборгованiсть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по </w:t>
            </w:r>
            <w:proofErr w:type="spellStart"/>
            <w:r>
              <w:rPr>
                <w:rFonts w:eastAsia="Times New Roman"/>
                <w:color w:val="000000"/>
              </w:rPr>
              <w:t>заробiтнiй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платi</w:t>
            </w:r>
            <w:proofErr w:type="spellEnd"/>
            <w:r>
              <w:rPr>
                <w:rFonts w:eastAsia="Times New Roman"/>
                <w:color w:val="000000"/>
              </w:rPr>
              <w:t xml:space="preserve"> є поточною. Розрахунки з бюджетом, позабюджетними фондами i по </w:t>
            </w:r>
            <w:proofErr w:type="spellStart"/>
            <w:r>
              <w:rPr>
                <w:rFonts w:eastAsia="Times New Roman"/>
                <w:color w:val="000000"/>
              </w:rPr>
              <w:t>соцiальному</w:t>
            </w:r>
            <w:proofErr w:type="spellEnd"/>
            <w:r>
              <w:rPr>
                <w:rFonts w:eastAsia="Times New Roman"/>
                <w:color w:val="000000"/>
              </w:rPr>
              <w:t xml:space="preserve"> страхуванню </w:t>
            </w:r>
            <w:proofErr w:type="spellStart"/>
            <w:r>
              <w:rPr>
                <w:rFonts w:eastAsia="Times New Roman"/>
                <w:color w:val="000000"/>
              </w:rPr>
              <w:t>здiйснюються</w:t>
            </w:r>
            <w:proofErr w:type="spellEnd"/>
            <w:r>
              <w:rPr>
                <w:rFonts w:eastAsia="Times New Roman"/>
                <w:color w:val="000000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</w:rPr>
              <w:t>вiдповiдностi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i в </w:t>
            </w:r>
            <w:proofErr w:type="spellStart"/>
            <w:r>
              <w:rPr>
                <w:rFonts w:eastAsia="Times New Roman"/>
                <w:color w:val="000000"/>
              </w:rPr>
              <w:t>термiни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передбаченi</w:t>
            </w:r>
            <w:proofErr w:type="spellEnd"/>
            <w:r>
              <w:rPr>
                <w:rFonts w:eastAsia="Times New Roman"/>
                <w:color w:val="000000"/>
              </w:rPr>
              <w:t xml:space="preserve"> чинним законодавством.</w:t>
            </w:r>
          </w:p>
        </w:tc>
      </w:tr>
      <w:tr w:rsidR="008F2AF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Балакiрєв</w:t>
            </w:r>
            <w:proofErr w:type="spellEnd"/>
            <w:r>
              <w:rPr>
                <w:rFonts w:eastAsia="Times New Roman"/>
                <w:color w:val="000000"/>
              </w:rPr>
              <w:t xml:space="preserve"> Борис Павлович</w:t>
            </w:r>
          </w:p>
        </w:tc>
      </w:tr>
      <w:tr w:rsidR="008F2AF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Пекурiна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Iрина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Василiвна</w:t>
            </w:r>
            <w:proofErr w:type="spellEnd"/>
          </w:p>
        </w:tc>
      </w:tr>
    </w:tbl>
    <w:p w:rsidR="008F2AFB" w:rsidRDefault="00DA1414">
      <w:pPr>
        <w:rPr>
          <w:rFonts w:eastAsia="Times New Roman"/>
          <w:vanish/>
          <w:color w:val="000000"/>
        </w:rPr>
      </w:pPr>
      <w:r>
        <w:rPr>
          <w:rFonts w:eastAsia="Times New Roman"/>
          <w:color w:val="000000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4646"/>
        <w:gridCol w:w="2065"/>
        <w:gridCol w:w="1549"/>
      </w:tblGrid>
      <w:tr w:rsidR="008F2AFB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Дата(рік, місяць, число)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2017 | 01 | 01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АКЦIОНЕРНЕ ТОВАРИСТВО "АВТ БАВАРIЯ-ДНIПРОПЕТРОВСЬК"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25007606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(найменування)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8F2AFB" w:rsidRDefault="008F2AFB">
      <w:pPr>
        <w:rPr>
          <w:rFonts w:eastAsia="Times New Roman"/>
          <w:color w:val="000000"/>
        </w:rPr>
      </w:pPr>
    </w:p>
    <w:p w:rsidR="008F2AFB" w:rsidRDefault="00DA1414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Звіт про фінансові результати (Звіт про сукупний дохід)</w:t>
      </w:r>
      <w:r>
        <w:rPr>
          <w:rFonts w:eastAsia="Times New Roman"/>
          <w:color w:val="000000"/>
        </w:rPr>
        <w:br/>
        <w:t>за 12 місяців 2016 р.</w:t>
      </w:r>
    </w:p>
    <w:p w:rsidR="008F2AFB" w:rsidRDefault="008F2AFB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 ФІНАНСОВІ РЕЗУЛЬТАТИ</w:t>
            </w:r>
          </w:p>
        </w:tc>
      </w:tr>
    </w:tbl>
    <w:p w:rsidR="008F2AFB" w:rsidRDefault="008F2AFB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8F2AFB"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аналогічний період попереднього року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Чистий дохід від реалізації продукції (товарів, робіт, послуг)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401968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255257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Чисті зароблені страхові премії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Премії підписані, валова сума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Премії, передані у перестрахування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Зміна резерву незароблених премій, валова сума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Зміна частки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перестраховиків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у резерві незароблених премій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Собівартість реалізованої продукції (товарів, робіт, послуг)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( 359956 )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( 227623 )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Чисті понесені збитки за страховими виплатами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Валовий: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 прибуток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2090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42012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27634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збиток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2095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(витрати) від зміни у резервах довгострокових зобов’язань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(витрати) від зміни інших страхових резервів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Зміна інших страхових резервів, валова сума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Зміна частки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перестраховиків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в інших страхових резервах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операційні доходи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6914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від зміни вартості активів, які оцінюються за справедливою вартістю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від первісного визнання біологічних активів і сільськогосподарської продукції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Адміністративні витрати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( 8413 )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( 7233 )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на збут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( 17295 )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( 10467 )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операційні витрати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( 6043 )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( 12 )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 від зміни вартості активів, які оцінюються за справедливою вартістю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2181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Витрат від первісного визнання біологічних активів і сільськогосподарської продукції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2182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Фінансовий результат від операційної діяльності: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 прибуток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2190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17175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9967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збиток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2195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від участі в капіталі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фінансові доходи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доходи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від благодійної допомоги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2241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Фінансові витрати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Втрати від участі в капіталі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2255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витрати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( 18 )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Прибуток (збиток) від впливу інфляції на монетарні статті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2275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Фінансовий результат до оподаткування: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 прибуток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2290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17196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9967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збиток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2295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(дохід) з податку на прибуток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3095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1795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Прибуток (збиток) від припиненої діяльності після оподаткування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фінансовий результат: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 прибуток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2350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14101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8172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збиток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2355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</w:tbl>
    <w:p w:rsidR="008F2AFB" w:rsidRDefault="008F2AFB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II. СУКУПНИЙ ДОХІД</w:t>
            </w:r>
          </w:p>
        </w:tc>
      </w:tr>
    </w:tbl>
    <w:p w:rsidR="008F2AFB" w:rsidRDefault="008F2AFB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8F2AFB"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аналогічний період попереднього року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Дооцінка (уцінка) необоротних активів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Дооцінка (уцінка) фінансових інструментів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Накопичені курсові різниці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Частка іншого сукупного доходу асоційованих та спільних підприємств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Інший сукупний дохід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Інший сукупний дохід до оподаткування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Податок на прибуток, пов’язаний з іншим сукупним доходом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2455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Інший сукупний дохід після оподаткування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Сукупний дохід (сума рядків 2350, 2355 та 2460)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2465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14101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8172</w:t>
            </w:r>
          </w:p>
        </w:tc>
      </w:tr>
    </w:tbl>
    <w:p w:rsidR="008F2AFB" w:rsidRDefault="008F2AFB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III. ЕЛЕМЕНТИ ОПЕРАЦІЙНИХ ВИТРАТ</w:t>
            </w:r>
          </w:p>
        </w:tc>
      </w:tr>
    </w:tbl>
    <w:p w:rsidR="008F2AFB" w:rsidRDefault="008F2AFB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8F2AFB"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Матеріальні затрати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1767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942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на оплату праці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13063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8670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Відрахування на соціальні заходи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2164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2500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Амортизація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2389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865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операційні витрати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6385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4735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25768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17712</w:t>
            </w:r>
          </w:p>
        </w:tc>
      </w:tr>
    </w:tbl>
    <w:p w:rsidR="008F2AFB" w:rsidRDefault="008F2AFB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ІV. РОЗРАХУНОК ПОКАЗНИКІВ ПРИБУТКОВОСТІ АКЦІЙ</w:t>
            </w:r>
          </w:p>
        </w:tc>
      </w:tr>
    </w:tbl>
    <w:p w:rsidR="008F2AFB" w:rsidRDefault="008F2AFB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8F2AFB"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Середньорічна кількість простих акцій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Скоригована середньорічна кількість простих акцій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Чистий прибуток (збиток) на одну просту акцію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Скоригований чистий прибуток (збиток) на одну просту акцію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Дивіденди на одну просту акцію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8F2AFB" w:rsidRDefault="008F2AFB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0"/>
        <w:gridCol w:w="6195"/>
      </w:tblGrid>
      <w:tr w:rsidR="008F2AFB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spacing w:after="240"/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Змiст</w:t>
            </w:r>
            <w:proofErr w:type="spellEnd"/>
            <w:r>
              <w:rPr>
                <w:rFonts w:eastAsia="Times New Roman"/>
                <w:color w:val="000000"/>
              </w:rPr>
              <w:t xml:space="preserve"> та форма </w:t>
            </w:r>
            <w:proofErr w:type="spellStart"/>
            <w:r>
              <w:rPr>
                <w:rFonts w:eastAsia="Times New Roman"/>
                <w:color w:val="000000"/>
              </w:rPr>
              <w:t>звiту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фiнансовi</w:t>
            </w:r>
            <w:proofErr w:type="spellEnd"/>
            <w:r>
              <w:rPr>
                <w:rFonts w:eastAsia="Times New Roman"/>
                <w:color w:val="000000"/>
              </w:rPr>
              <w:t xml:space="preserve"> результати, а також </w:t>
            </w:r>
            <w:proofErr w:type="spellStart"/>
            <w:r>
              <w:rPr>
                <w:rFonts w:eastAsia="Times New Roman"/>
                <w:color w:val="000000"/>
              </w:rPr>
              <w:t>загальнi</w:t>
            </w:r>
            <w:proofErr w:type="spellEnd"/>
            <w:r>
              <w:rPr>
                <w:rFonts w:eastAsia="Times New Roman"/>
                <w:color w:val="000000"/>
              </w:rPr>
              <w:t xml:space="preserve"> вимоги до розкриття його статей визначаються Товариством у </w:t>
            </w:r>
            <w:proofErr w:type="spellStart"/>
            <w:r>
              <w:rPr>
                <w:rFonts w:eastAsia="Times New Roman"/>
                <w:color w:val="000000"/>
              </w:rPr>
              <w:t>вiдповiдностi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 НП(С)БО №1 «</w:t>
            </w:r>
            <w:proofErr w:type="spellStart"/>
            <w:r>
              <w:rPr>
                <w:rFonts w:eastAsia="Times New Roman"/>
                <w:color w:val="000000"/>
              </w:rPr>
              <w:t>Загальнi</w:t>
            </w:r>
            <w:proofErr w:type="spellEnd"/>
            <w:r>
              <w:rPr>
                <w:rFonts w:eastAsia="Times New Roman"/>
                <w:color w:val="000000"/>
              </w:rPr>
              <w:t xml:space="preserve"> вимоги до </w:t>
            </w:r>
            <w:proofErr w:type="spellStart"/>
            <w:r>
              <w:rPr>
                <w:rFonts w:eastAsia="Times New Roman"/>
                <w:color w:val="000000"/>
              </w:rPr>
              <w:t>фiнансової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звiтностi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» та «Методичними </w:t>
            </w:r>
            <w:proofErr w:type="spellStart"/>
            <w:r>
              <w:rPr>
                <w:rFonts w:eastAsia="Times New Roman"/>
                <w:color w:val="000000"/>
              </w:rPr>
              <w:t>рекомендацiями</w:t>
            </w:r>
            <w:proofErr w:type="spellEnd"/>
            <w:r>
              <w:rPr>
                <w:rFonts w:eastAsia="Times New Roman"/>
                <w:color w:val="000000"/>
              </w:rPr>
              <w:t xml:space="preserve"> по заповненню форм </w:t>
            </w:r>
            <w:proofErr w:type="spellStart"/>
            <w:r>
              <w:rPr>
                <w:rFonts w:eastAsia="Times New Roman"/>
                <w:color w:val="000000"/>
              </w:rPr>
              <w:t>фiнансової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звiтностi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», затвердженими наказом </w:t>
            </w:r>
            <w:proofErr w:type="spellStart"/>
            <w:r>
              <w:rPr>
                <w:rFonts w:eastAsia="Times New Roman"/>
                <w:color w:val="000000"/>
              </w:rPr>
              <w:t>Мiнфiну</w:t>
            </w:r>
            <w:proofErr w:type="spellEnd"/>
            <w:r>
              <w:rPr>
                <w:rFonts w:eastAsia="Times New Roman"/>
                <w:color w:val="000000"/>
              </w:rPr>
              <w:t xml:space="preserve"> України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28 березня 2013 року №433.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Дохiд</w:t>
            </w:r>
            <w:proofErr w:type="spellEnd"/>
            <w:r>
              <w:rPr>
                <w:rFonts w:eastAsia="Times New Roman"/>
                <w:color w:val="000000"/>
              </w:rPr>
              <w:t xml:space="preserve"> (виручка)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реалiзацiї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продукцiї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товарiв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робiт</w:t>
            </w:r>
            <w:proofErr w:type="spellEnd"/>
            <w:r>
              <w:rPr>
                <w:rFonts w:eastAsia="Times New Roman"/>
                <w:color w:val="000000"/>
              </w:rPr>
              <w:t xml:space="preserve">, послуг), </w:t>
            </w:r>
            <w:proofErr w:type="spellStart"/>
            <w:r>
              <w:rPr>
                <w:rFonts w:eastAsia="Times New Roman"/>
                <w:color w:val="000000"/>
              </w:rPr>
              <w:t>iншi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операцiйнi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iншi</w:t>
            </w:r>
            <w:proofErr w:type="spellEnd"/>
            <w:r>
              <w:rPr>
                <w:rFonts w:eastAsia="Times New Roman"/>
                <w:color w:val="000000"/>
              </w:rPr>
              <w:t xml:space="preserve"> доходи за 2016 </w:t>
            </w:r>
            <w:proofErr w:type="spellStart"/>
            <w:r>
              <w:rPr>
                <w:rFonts w:eastAsia="Times New Roman"/>
                <w:color w:val="000000"/>
              </w:rPr>
              <w:t>рiк</w:t>
            </w:r>
            <w:proofErr w:type="spellEnd"/>
            <w:r>
              <w:rPr>
                <w:rFonts w:eastAsia="Times New Roman"/>
                <w:color w:val="000000"/>
              </w:rPr>
              <w:t xml:space="preserve"> Товариством визначалися в </w:t>
            </w:r>
            <w:proofErr w:type="spellStart"/>
            <w:r>
              <w:rPr>
                <w:rFonts w:eastAsia="Times New Roman"/>
                <w:color w:val="000000"/>
              </w:rPr>
              <w:t>облiку</w:t>
            </w:r>
            <w:proofErr w:type="spellEnd"/>
            <w:r>
              <w:rPr>
                <w:rFonts w:eastAsia="Times New Roman"/>
                <w:color w:val="000000"/>
              </w:rPr>
              <w:t xml:space="preserve"> в </w:t>
            </w:r>
            <w:proofErr w:type="spellStart"/>
            <w:r>
              <w:rPr>
                <w:rFonts w:eastAsia="Times New Roman"/>
                <w:color w:val="000000"/>
              </w:rPr>
              <w:t>цiлому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iз</w:t>
            </w:r>
            <w:proofErr w:type="spellEnd"/>
            <w:r>
              <w:rPr>
                <w:rFonts w:eastAsia="Times New Roman"/>
                <w:color w:val="000000"/>
              </w:rPr>
              <w:t xml:space="preserve"> дотриманням вимог П(С)БО №15 № «</w:t>
            </w:r>
            <w:proofErr w:type="spellStart"/>
            <w:r>
              <w:rPr>
                <w:rFonts w:eastAsia="Times New Roman"/>
                <w:color w:val="000000"/>
              </w:rPr>
              <w:t>Дохiд</w:t>
            </w:r>
            <w:proofErr w:type="spellEnd"/>
            <w:r>
              <w:rPr>
                <w:rFonts w:eastAsia="Times New Roman"/>
                <w:color w:val="000000"/>
              </w:rPr>
              <w:t>».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Облiк</w:t>
            </w:r>
            <w:proofErr w:type="spellEnd"/>
            <w:r>
              <w:rPr>
                <w:rFonts w:eastAsia="Times New Roman"/>
                <w:color w:val="000000"/>
              </w:rPr>
              <w:t xml:space="preserve"> витрат </w:t>
            </w:r>
            <w:proofErr w:type="spellStart"/>
            <w:r>
              <w:rPr>
                <w:rFonts w:eastAsia="Times New Roman"/>
                <w:color w:val="000000"/>
              </w:rPr>
              <w:t>дiяльностi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здiйснювався</w:t>
            </w:r>
            <w:proofErr w:type="spellEnd"/>
            <w:r>
              <w:rPr>
                <w:rFonts w:eastAsia="Times New Roman"/>
                <w:color w:val="000000"/>
              </w:rPr>
              <w:t xml:space="preserve"> в </w:t>
            </w:r>
            <w:proofErr w:type="spellStart"/>
            <w:r>
              <w:rPr>
                <w:rFonts w:eastAsia="Times New Roman"/>
                <w:color w:val="000000"/>
              </w:rPr>
              <w:t>цiлому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вiдповiдно</w:t>
            </w:r>
            <w:proofErr w:type="spellEnd"/>
            <w:r>
              <w:rPr>
                <w:rFonts w:eastAsia="Times New Roman"/>
                <w:color w:val="000000"/>
              </w:rPr>
              <w:t xml:space="preserve"> до вимог П(С)БО №16 «Витрати». </w:t>
            </w:r>
            <w:r>
              <w:rPr>
                <w:rFonts w:eastAsia="Times New Roman"/>
                <w:color w:val="000000"/>
              </w:rPr>
              <w:br/>
              <w:t xml:space="preserve">За результатами </w:t>
            </w:r>
            <w:proofErr w:type="spellStart"/>
            <w:r>
              <w:rPr>
                <w:rFonts w:eastAsia="Times New Roman"/>
                <w:color w:val="000000"/>
              </w:rPr>
              <w:t>фiнансово</w:t>
            </w:r>
            <w:proofErr w:type="spellEnd"/>
            <w:r>
              <w:rPr>
                <w:rFonts w:eastAsia="Times New Roman"/>
                <w:color w:val="000000"/>
              </w:rPr>
              <w:t xml:space="preserve">-господарської </w:t>
            </w:r>
            <w:proofErr w:type="spellStart"/>
            <w:r>
              <w:rPr>
                <w:rFonts w:eastAsia="Times New Roman"/>
                <w:color w:val="000000"/>
              </w:rPr>
              <w:t>дiяльностi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2016 </w:t>
            </w:r>
            <w:proofErr w:type="spellStart"/>
            <w:r>
              <w:rPr>
                <w:rFonts w:eastAsia="Times New Roman"/>
                <w:color w:val="000000"/>
              </w:rPr>
              <w:t>рiк</w:t>
            </w:r>
            <w:proofErr w:type="spellEnd"/>
            <w:r>
              <w:rPr>
                <w:rFonts w:eastAsia="Times New Roman"/>
                <w:color w:val="000000"/>
              </w:rPr>
              <w:t xml:space="preserve"> Товариством отримано прибуток – 14 101 </w:t>
            </w:r>
            <w:proofErr w:type="spellStart"/>
            <w:r>
              <w:rPr>
                <w:rFonts w:eastAsia="Times New Roman"/>
                <w:color w:val="000000"/>
              </w:rPr>
              <w:t>тис.грн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br/>
            </w:r>
          </w:p>
        </w:tc>
      </w:tr>
      <w:tr w:rsidR="008F2AF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Балакiрєв</w:t>
            </w:r>
            <w:proofErr w:type="spellEnd"/>
            <w:r>
              <w:rPr>
                <w:rFonts w:eastAsia="Times New Roman"/>
                <w:color w:val="000000"/>
              </w:rPr>
              <w:t xml:space="preserve"> Борис Павлович</w:t>
            </w:r>
          </w:p>
        </w:tc>
      </w:tr>
      <w:tr w:rsidR="008F2AF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Пекурiна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Iрина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Василiвна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</w:tbl>
    <w:p w:rsidR="008F2AFB" w:rsidRDefault="00DA1414">
      <w:pPr>
        <w:rPr>
          <w:rFonts w:eastAsia="Times New Roman"/>
          <w:vanish/>
          <w:color w:val="000000"/>
        </w:rPr>
      </w:pPr>
      <w:r>
        <w:rPr>
          <w:rFonts w:eastAsia="Times New Roman"/>
          <w:color w:val="000000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4646"/>
        <w:gridCol w:w="2065"/>
        <w:gridCol w:w="1549"/>
      </w:tblGrid>
      <w:tr w:rsidR="008F2AFB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Дата(рік, місяць, число)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2017 | 01 | 01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АКЦIОНЕРНЕ ТОВАРИСТВО "АВТ БАВАРIЯ-ДНIПРОПЕТРОВСЬК"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25007606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(найменування)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8F2AFB" w:rsidRDefault="008F2AFB">
      <w:pPr>
        <w:rPr>
          <w:rFonts w:eastAsia="Times New Roman"/>
          <w:color w:val="000000"/>
        </w:rPr>
      </w:pPr>
    </w:p>
    <w:p w:rsidR="008F2AFB" w:rsidRDefault="00DA1414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Звіт про рух грошових коштів (за прямим методом)</w:t>
      </w:r>
      <w:r>
        <w:rPr>
          <w:rFonts w:eastAsia="Times New Roman"/>
          <w:color w:val="000000"/>
        </w:rPr>
        <w:br/>
        <w:t>за 12 місяців 2016 р.</w:t>
      </w:r>
    </w:p>
    <w:p w:rsidR="008F2AFB" w:rsidRDefault="008F2AFB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8F2AFB"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аналогічний період попереднього року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8F2AFB"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I. Рух коштів у результаті операційної діяльності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Реалізації продукції (товарів, робіт, послуг)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3000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469219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298034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Повернення податків і зборів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 тому числі податку на додану вартість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Цільового фінансування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отримання субсидій, дотацій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авансів від покупців і замовників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9193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20394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повернення авансів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779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відсотків за залишками коштів на поточних рахунках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боржників неустойки (штрафів, пені)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операційної оренди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отримання роялті, авторських винагород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страхових премій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фінансових установ від повернення позик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3055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3095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71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Товарів (робіт, послуг)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3100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( 423684 )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( 268828 )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Праці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( 10525 )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( 6710 )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Відрахувань на соціальні заходи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( 2677 )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( 2860 )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Зобов'язань з податків і зборів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( 12538 )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( 5780 )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зобов'язань з податку на прибуток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( 4530 )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( 634 )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зобов'язань з податку на додану вартість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( 4930 )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( 3460 )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зобов'язань з інших податків і зборів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( 3078 )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( 1686 )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авансів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( 21749 )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( 18465 )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повернення авансів/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td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&gt;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( 3459 )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( 3709 )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Витрачання на оплату цільових внесків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зобов’язань за страховими контрактами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Витрачання фінансових установ на надання позик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3155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витрачання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( 603 )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( 3496 )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коштів від операційної діяльності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3195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3839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9430</w:t>
            </w:r>
          </w:p>
        </w:tc>
      </w:tr>
      <w:tr w:rsidR="008F2AFB"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II. Рух коштів у результаті інвестиційної діяльності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реалізації: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фінансових інвестицій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необоротних активів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8272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отриманих: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відсотків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дивідендів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деривативів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погашення позик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вибуття дочірнього підприємства та іншої господарської одиниці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придбання: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фінансових інвестицій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3255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необоротних активів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( 14636 )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( 5848 )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Виплати за деривативами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надання позик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3275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придбання дочірнього підприємства та іншої господарської одиниці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платежі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коштів від інвестиційної діяльності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3295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-6364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-5819</w:t>
            </w:r>
          </w:p>
        </w:tc>
      </w:tr>
      <w:tr w:rsidR="008F2AFB"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III. Рух коштів у результаті фінансової діяльності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Власного капіталу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Отримання позик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продажу частки в дочірньому підприємстві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Викуп власних акцій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Погашення позик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Сплату дивідендів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3355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сплату відсотків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сплату заборгованості з фінансової оренди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3365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придбання частки в дочірньому підприємстві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виплати неконтрольованим часткам у дочірніх підприємствах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3375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платежі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Чистий рух коштів від фінансової діяльності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3395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грошових коштів за звітний період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-2525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3611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Залишок коштів на початок року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4568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957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Вплив зміни валютних курсів на залишок коштів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Залишок коштів на кінець року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4568</w:t>
            </w:r>
          </w:p>
        </w:tc>
      </w:tr>
    </w:tbl>
    <w:p w:rsidR="008F2AFB" w:rsidRDefault="008F2AFB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0"/>
        <w:gridCol w:w="6195"/>
      </w:tblGrid>
      <w:tr w:rsidR="008F2AFB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spacing w:after="24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ЗВIТ ПРО РУХ ГРОШОВИХ КОШТIВ складено у </w:t>
            </w:r>
            <w:proofErr w:type="spellStart"/>
            <w:r>
              <w:rPr>
                <w:rFonts w:eastAsia="Times New Roman"/>
                <w:color w:val="000000"/>
              </w:rPr>
              <w:t>вiдповiдностi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 НП(С)БО №1 «</w:t>
            </w:r>
            <w:proofErr w:type="spellStart"/>
            <w:r>
              <w:rPr>
                <w:rFonts w:eastAsia="Times New Roman"/>
                <w:color w:val="000000"/>
              </w:rPr>
              <w:t>Загальнi</w:t>
            </w:r>
            <w:proofErr w:type="spellEnd"/>
            <w:r>
              <w:rPr>
                <w:rFonts w:eastAsia="Times New Roman"/>
                <w:color w:val="000000"/>
              </w:rPr>
              <w:t xml:space="preserve"> вимоги до </w:t>
            </w:r>
            <w:proofErr w:type="spellStart"/>
            <w:r>
              <w:rPr>
                <w:rFonts w:eastAsia="Times New Roman"/>
                <w:color w:val="000000"/>
              </w:rPr>
              <w:t>фiнансової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звiтностi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» та «Методичними </w:t>
            </w:r>
            <w:proofErr w:type="spellStart"/>
            <w:r>
              <w:rPr>
                <w:rFonts w:eastAsia="Times New Roman"/>
                <w:color w:val="000000"/>
              </w:rPr>
              <w:t>рекомендацiями</w:t>
            </w:r>
            <w:proofErr w:type="spellEnd"/>
            <w:r>
              <w:rPr>
                <w:rFonts w:eastAsia="Times New Roman"/>
                <w:color w:val="000000"/>
              </w:rPr>
              <w:t xml:space="preserve"> по заповненню форм </w:t>
            </w:r>
            <w:proofErr w:type="spellStart"/>
            <w:r>
              <w:rPr>
                <w:rFonts w:eastAsia="Times New Roman"/>
                <w:color w:val="000000"/>
              </w:rPr>
              <w:t>фiнансової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звiтностi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», затвердженими наказом </w:t>
            </w:r>
            <w:proofErr w:type="spellStart"/>
            <w:r>
              <w:rPr>
                <w:rFonts w:eastAsia="Times New Roman"/>
                <w:color w:val="000000"/>
              </w:rPr>
              <w:t>Мiнфiну</w:t>
            </w:r>
            <w:proofErr w:type="spellEnd"/>
            <w:r>
              <w:rPr>
                <w:rFonts w:eastAsia="Times New Roman"/>
                <w:color w:val="000000"/>
              </w:rPr>
              <w:t xml:space="preserve"> України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28 березня 2013 року №433. При </w:t>
            </w:r>
            <w:proofErr w:type="spellStart"/>
            <w:r>
              <w:rPr>
                <w:rFonts w:eastAsia="Times New Roman"/>
                <w:color w:val="000000"/>
              </w:rPr>
              <w:t>заповненнi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звiту</w:t>
            </w:r>
            <w:proofErr w:type="spellEnd"/>
            <w:r>
              <w:rPr>
                <w:rFonts w:eastAsia="Times New Roman"/>
                <w:color w:val="000000"/>
              </w:rPr>
              <w:t xml:space="preserve"> Товариством обрано прямий метод. В </w:t>
            </w:r>
            <w:proofErr w:type="spellStart"/>
            <w:r>
              <w:rPr>
                <w:rFonts w:eastAsia="Times New Roman"/>
                <w:color w:val="000000"/>
              </w:rPr>
              <w:t>звiтi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наведенi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данi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рух грошових </w:t>
            </w:r>
            <w:proofErr w:type="spellStart"/>
            <w:r>
              <w:rPr>
                <w:rFonts w:eastAsia="Times New Roman"/>
                <w:color w:val="000000"/>
              </w:rPr>
              <w:t>коштiв</w:t>
            </w:r>
            <w:proofErr w:type="spellEnd"/>
            <w:r>
              <w:rPr>
                <w:rFonts w:eastAsia="Times New Roman"/>
                <w:color w:val="000000"/>
              </w:rPr>
              <w:t xml:space="preserve"> протягом </w:t>
            </w:r>
            <w:proofErr w:type="spellStart"/>
            <w:r>
              <w:rPr>
                <w:rFonts w:eastAsia="Times New Roman"/>
                <w:color w:val="000000"/>
              </w:rPr>
              <w:t>звiтного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перiоду</w:t>
            </w:r>
            <w:proofErr w:type="spellEnd"/>
            <w:r>
              <w:rPr>
                <w:rFonts w:eastAsia="Times New Roman"/>
                <w:color w:val="000000"/>
              </w:rPr>
              <w:t xml:space="preserve"> в </w:t>
            </w:r>
            <w:proofErr w:type="spellStart"/>
            <w:r>
              <w:rPr>
                <w:rFonts w:eastAsia="Times New Roman"/>
                <w:color w:val="000000"/>
              </w:rPr>
              <w:t>результатi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операцiйної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фiнансової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дiяльностi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Товариства.</w:t>
            </w:r>
            <w:r>
              <w:rPr>
                <w:rFonts w:eastAsia="Times New Roman"/>
                <w:color w:val="000000"/>
              </w:rPr>
              <w:br/>
              <w:t xml:space="preserve">До складу грошових </w:t>
            </w:r>
            <w:proofErr w:type="spellStart"/>
            <w:r>
              <w:rPr>
                <w:rFonts w:eastAsia="Times New Roman"/>
                <w:color w:val="000000"/>
              </w:rPr>
              <w:t>коштiв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кiнець</w:t>
            </w:r>
            <w:proofErr w:type="spellEnd"/>
            <w:r>
              <w:rPr>
                <w:rFonts w:eastAsia="Times New Roman"/>
                <w:color w:val="000000"/>
              </w:rPr>
              <w:t xml:space="preserve"> року (2 043 </w:t>
            </w:r>
            <w:proofErr w:type="spellStart"/>
            <w:r>
              <w:rPr>
                <w:rFonts w:eastAsia="Times New Roman"/>
                <w:color w:val="000000"/>
              </w:rPr>
              <w:t>тис.грн</w:t>
            </w:r>
            <w:proofErr w:type="spellEnd"/>
            <w:r>
              <w:rPr>
                <w:rFonts w:eastAsia="Times New Roman"/>
                <w:color w:val="000000"/>
              </w:rPr>
              <w:t>) включено:</w:t>
            </w:r>
            <w:r>
              <w:rPr>
                <w:rFonts w:eastAsia="Times New Roman"/>
                <w:color w:val="000000"/>
              </w:rPr>
              <w:br/>
              <w:t xml:space="preserve">- </w:t>
            </w:r>
            <w:proofErr w:type="spellStart"/>
            <w:r>
              <w:rPr>
                <w:rFonts w:eastAsia="Times New Roman"/>
                <w:color w:val="000000"/>
              </w:rPr>
              <w:t>грошовi</w:t>
            </w:r>
            <w:proofErr w:type="spellEnd"/>
            <w:r>
              <w:rPr>
                <w:rFonts w:eastAsia="Times New Roman"/>
                <w:color w:val="000000"/>
              </w:rPr>
              <w:t xml:space="preserve"> кошти на поточному рахунку – 2 043 </w:t>
            </w:r>
            <w:proofErr w:type="spellStart"/>
            <w:r>
              <w:rPr>
                <w:rFonts w:eastAsia="Times New Roman"/>
                <w:color w:val="000000"/>
              </w:rPr>
              <w:t>тис.грн</w:t>
            </w:r>
            <w:proofErr w:type="spellEnd"/>
            <w:r>
              <w:rPr>
                <w:rFonts w:eastAsia="Times New Roman"/>
                <w:color w:val="000000"/>
              </w:rPr>
              <w:t>.;</w:t>
            </w:r>
            <w:r>
              <w:rPr>
                <w:rFonts w:eastAsia="Times New Roman"/>
                <w:color w:val="000000"/>
              </w:rPr>
              <w:br/>
              <w:t xml:space="preserve">- </w:t>
            </w:r>
            <w:proofErr w:type="spellStart"/>
            <w:r>
              <w:rPr>
                <w:rFonts w:eastAsia="Times New Roman"/>
                <w:color w:val="000000"/>
              </w:rPr>
              <w:t>грошовi</w:t>
            </w:r>
            <w:proofErr w:type="spellEnd"/>
            <w:r>
              <w:rPr>
                <w:rFonts w:eastAsia="Times New Roman"/>
                <w:color w:val="000000"/>
              </w:rPr>
              <w:t xml:space="preserve"> кошти в </w:t>
            </w:r>
            <w:proofErr w:type="spellStart"/>
            <w:r>
              <w:rPr>
                <w:rFonts w:eastAsia="Times New Roman"/>
                <w:color w:val="000000"/>
              </w:rPr>
              <w:t>касi</w:t>
            </w:r>
            <w:proofErr w:type="spellEnd"/>
            <w:r>
              <w:rPr>
                <w:rFonts w:eastAsia="Times New Roman"/>
                <w:color w:val="000000"/>
              </w:rPr>
              <w:t xml:space="preserve"> – 0 </w:t>
            </w:r>
            <w:proofErr w:type="spellStart"/>
            <w:r>
              <w:rPr>
                <w:rFonts w:eastAsia="Times New Roman"/>
                <w:color w:val="000000"/>
              </w:rPr>
              <w:t>тис.грн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8F2AF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Балакiрєв</w:t>
            </w:r>
            <w:proofErr w:type="spellEnd"/>
            <w:r>
              <w:rPr>
                <w:rFonts w:eastAsia="Times New Roman"/>
                <w:color w:val="000000"/>
              </w:rPr>
              <w:t xml:space="preserve"> Борис Павлович</w:t>
            </w:r>
          </w:p>
        </w:tc>
      </w:tr>
      <w:tr w:rsidR="008F2AF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Пекурiна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Iрина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Василiвна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</w:tbl>
    <w:p w:rsidR="008F2AFB" w:rsidRDefault="008F2AFB">
      <w:pPr>
        <w:rPr>
          <w:rFonts w:eastAsia="Times New Roman"/>
          <w:color w:val="000000"/>
        </w:rPr>
        <w:sectPr w:rsidR="008F2AFB">
          <w:pgSz w:w="11907" w:h="16840"/>
          <w:pgMar w:top="1134" w:right="851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4646"/>
        <w:gridCol w:w="2065"/>
        <w:gridCol w:w="1549"/>
      </w:tblGrid>
      <w:tr w:rsidR="008F2AFB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Дата(рік, місяць, число)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2017 | 01 | 01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АКЦIОНЕРНЕ ТОВАРИСТВО "АВТ БАВАРIЯ-ДНIПРОПЕТРОВСЬК"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25007606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(найменування)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8F2AFB" w:rsidRDefault="008F2AFB">
      <w:pPr>
        <w:rPr>
          <w:rFonts w:eastAsia="Times New Roman"/>
          <w:color w:val="000000"/>
        </w:rPr>
      </w:pPr>
    </w:p>
    <w:p w:rsidR="008F2AFB" w:rsidRDefault="00DA1414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Звіт про рух грошових коштів (за непрямим методом)</w:t>
      </w:r>
      <w:r>
        <w:rPr>
          <w:rFonts w:eastAsia="Times New Roman"/>
          <w:color w:val="000000"/>
        </w:rPr>
        <w:br/>
        <w:t>за 12 місяців 2016 р.</w:t>
      </w:r>
    </w:p>
    <w:p w:rsidR="008F2AFB" w:rsidRDefault="008F2AFB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7"/>
        <w:gridCol w:w="1032"/>
        <w:gridCol w:w="1549"/>
        <w:gridCol w:w="1549"/>
        <w:gridCol w:w="1549"/>
        <w:gridCol w:w="1549"/>
      </w:tblGrid>
      <w:tr w:rsidR="008F2AFB">
        <w:tc>
          <w:tcPr>
            <w:tcW w:w="150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5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15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аналогічний період попереднього року</w:t>
            </w:r>
          </w:p>
        </w:tc>
      </w:tr>
      <w:tr w:rsidR="008F2AF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2AFB" w:rsidRDefault="008F2AF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2AFB" w:rsidRDefault="008F2AF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надходження</w:t>
            </w:r>
          </w:p>
        </w:tc>
        <w:tc>
          <w:tcPr>
            <w:tcW w:w="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видаток</w:t>
            </w:r>
          </w:p>
        </w:tc>
        <w:tc>
          <w:tcPr>
            <w:tcW w:w="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надходження</w:t>
            </w:r>
          </w:p>
        </w:tc>
        <w:tc>
          <w:tcPr>
            <w:tcW w:w="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видаток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8F2AFB"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I. Рух коштів у результаті операційної діяльності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Прибуток (збиток) від звичайної діяльності до оподаткування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Коригування на: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амортизацію необоротних активів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забезпечень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збиток (прибуток) від нереалізованих курсових різниць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збиток (прибуток) від неопераційної діяльності та інших негрошових операцій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Прибуток (збиток) від участі в капіталі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Зміна вартості активів, які оцінюються за справедливою вартістю, та дохід (витрати) від первісного визнання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Збиток (прибуток) від реалізації необоротних активів, утримуваних для продажу та груп вибуття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Збиток (прибуток) від реалізації фінансових інвестицій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(відновлення) корисності необоротних активів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Фінансові витрати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(збільшення) оборотних активів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запасів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поточних біологічних активів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Збільшення (зменшення)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дебіторської заборгованості за продукцію, товари, роботи, послуги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3553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Зменшення (збільшення) іншої поточної дебіторської заборгованості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(збільшення) витрат майбутніх періодів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(збільшення) інших оборотних активів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поточних зобов'язань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Грошові кошти від операційної діяльності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поточної кредиторської заборгованості за товари, роботи, послуги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поточної кредиторської заборгованості за розрахунками з бюджетом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поточної кредиторської заборгованості за розрахунками зі страхування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поточної кредиторської заборгованості за розрахунками з оплати праці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доходів майбутніх періодів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інших поточних зобов’язань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Сплачений податок на прибуток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Сплачені відсотки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3585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коштів від операційної діяльності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3195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II. Рух коштів у результаті інвестиційної діяльності</w:t>
            </w:r>
          </w:p>
        </w:tc>
        <w:tc>
          <w:tcPr>
            <w:tcW w:w="0" w:type="auto"/>
            <w:vAlign w:val="center"/>
            <w:hideMark/>
          </w:tcPr>
          <w:p w:rsidR="008F2AFB" w:rsidRDefault="008F2A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2AFB" w:rsidRDefault="008F2AF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реалізації: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фінансових інвестицій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необоротних активів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отриманих: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відсотків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дивідендів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деривативів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погашення позик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вибуття дочірнього підприємства та іншої господарської одиниці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придбання: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фінансових інвестицій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3255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необоротних активів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Виплати за деривативами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надання позик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3275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придбання дочірнього підприємства та іншої господарської одиниці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платежі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коштів від інвестиційної діяльності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3295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III. Рух коштів у результаті фінансової діяльності</w:t>
            </w:r>
          </w:p>
        </w:tc>
        <w:tc>
          <w:tcPr>
            <w:tcW w:w="0" w:type="auto"/>
            <w:vAlign w:val="center"/>
            <w:hideMark/>
          </w:tcPr>
          <w:p w:rsidR="008F2AFB" w:rsidRDefault="008F2A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2AFB" w:rsidRDefault="008F2AF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Власного капіталу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Отримання позик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продажу частки в дочірньому підприємстві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Викуп власних акцій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Погашення позик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Сплату дивідендів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3355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сплату відсотків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сплату заборгованості з фінансової оренди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3365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придбання частки в дочірньому підприємстві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виплати неконтрольованим часткам у дочірніх підприємствах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3375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платежі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коштів від фінансової діяльності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3395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грошових коштів за звітний період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Залишок коштів на початок року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Вплив зміни валютних курсів на залишок коштів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Залишок коштів на кінець року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8F2AFB" w:rsidRDefault="008F2AFB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0"/>
        <w:gridCol w:w="6195"/>
      </w:tblGrid>
      <w:tr w:rsidR="008F2AFB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д/н</w:t>
            </w:r>
          </w:p>
        </w:tc>
      </w:tr>
      <w:tr w:rsidR="008F2AF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д/н</w:t>
            </w:r>
          </w:p>
        </w:tc>
      </w:tr>
      <w:tr w:rsidR="008F2AF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д/н</w:t>
            </w:r>
          </w:p>
        </w:tc>
      </w:tr>
    </w:tbl>
    <w:p w:rsidR="008F2AFB" w:rsidRDefault="008F2AFB">
      <w:pPr>
        <w:rPr>
          <w:rFonts w:eastAsia="Times New Roman"/>
          <w:color w:val="000000"/>
        </w:rPr>
        <w:sectPr w:rsidR="008F2AFB">
          <w:pgSz w:w="11907" w:h="16840"/>
          <w:pgMar w:top="1134" w:right="851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5"/>
        <w:gridCol w:w="6739"/>
        <w:gridCol w:w="2995"/>
        <w:gridCol w:w="2246"/>
      </w:tblGrid>
      <w:tr w:rsidR="008F2AFB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Дата(рік, місяць, число)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2017 | 01 | 01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АКЦIОНЕРНЕ ТОВАРИСТВО "АВТ БАВАРIЯ-ДНIПРОПЕТРОВСЬК"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25007606</w:t>
            </w:r>
          </w:p>
        </w:tc>
      </w:tr>
      <w:tr w:rsidR="008F2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(найменування)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8F2AFB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8F2AFB" w:rsidRDefault="008F2AFB">
      <w:pPr>
        <w:rPr>
          <w:rFonts w:eastAsia="Times New Roman"/>
          <w:color w:val="000000"/>
        </w:rPr>
      </w:pPr>
    </w:p>
    <w:p w:rsidR="008F2AFB" w:rsidRDefault="00DA1414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Звіт про власний капітал</w:t>
      </w:r>
      <w:r>
        <w:rPr>
          <w:rFonts w:eastAsia="Times New Roman"/>
          <w:color w:val="000000"/>
        </w:rPr>
        <w:br/>
        <w:t>за 12 місяців 2016 р.</w:t>
      </w:r>
    </w:p>
    <w:p w:rsidR="008F2AFB" w:rsidRDefault="008F2AFB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5"/>
        <w:gridCol w:w="1455"/>
        <w:gridCol w:w="1564"/>
        <w:gridCol w:w="1456"/>
        <w:gridCol w:w="1456"/>
        <w:gridCol w:w="1456"/>
        <w:gridCol w:w="1575"/>
        <w:gridCol w:w="1456"/>
        <w:gridCol w:w="1456"/>
        <w:gridCol w:w="1456"/>
      </w:tblGrid>
      <w:tr w:rsidR="008F2AFB"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Зареєстрований капітал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Капітал у дооцінках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Додатковий капітал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Резервний капітал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Нерозподілений прибуток (непокритий збиток)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Неоплачений капітал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Вилучений капітал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Всього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Залишок на початок року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13509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17803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Коригування: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Зміна облікової політики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Виправлення помилок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зміни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Скоригований залишок на початок року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4095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13509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17803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прибуток (збиток) за звітний період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14101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14101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Інший сукупний дохід за звітний період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Дооцінка (уцінка) необоротних активів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Дооцінка (уцінка) фінансових інструментів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Накопичені курсові різниці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Частка іншого сукупного доходу асоційованих і спільних підприємств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Інший сукупний дохід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Розподіл прибутку: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Виплати власникам (дивіденди)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Спрямування прибутку до зареєстрованого капіталу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Відрахування до резервного капіталу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Сума чистого прибутку, належна до бюджету відповідно до законодавства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Сума чистого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прибутку на створення спеціальних (цільових) фондів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4220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Сума чистого прибутку на матеріальне заохочення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Внески учасників: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Внески до капіталу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Погашення заборгованості з капіталу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Вилучення капіталу: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Викуп акцій (часток)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Перепродаж викуплених акцій (часток)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4265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Анулювання викуплених акцій (часток)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Вилучення частки в капіталі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4275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номінальної вартості акцій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зміни в капіталі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Придбання (продаж) неконтрольованої частки в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дочірньому підприємстві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4291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Разом змін у капіталі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4295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14101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14101</w:t>
            </w:r>
          </w:p>
        </w:tc>
      </w:tr>
      <w:tr w:rsidR="008F2A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Залишок на кінець року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27610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31904</w:t>
            </w:r>
          </w:p>
        </w:tc>
      </w:tr>
    </w:tbl>
    <w:p w:rsidR="008F2AFB" w:rsidRDefault="008F2AFB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0"/>
        <w:gridCol w:w="8985"/>
      </w:tblGrid>
      <w:tr w:rsidR="008F2AFB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spacing w:after="240"/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Звiт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власний </w:t>
            </w:r>
            <w:proofErr w:type="spellStart"/>
            <w:r>
              <w:rPr>
                <w:rFonts w:eastAsia="Times New Roman"/>
                <w:color w:val="000000"/>
              </w:rPr>
              <w:t>капiтал</w:t>
            </w:r>
            <w:proofErr w:type="spellEnd"/>
            <w:r>
              <w:rPr>
                <w:rFonts w:eastAsia="Times New Roman"/>
                <w:color w:val="000000"/>
              </w:rPr>
              <w:t xml:space="preserve"> складено у </w:t>
            </w:r>
            <w:proofErr w:type="spellStart"/>
            <w:r>
              <w:rPr>
                <w:rFonts w:eastAsia="Times New Roman"/>
                <w:color w:val="000000"/>
              </w:rPr>
              <w:t>вiдповiдностi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 НП(С)БО №1 «</w:t>
            </w:r>
            <w:proofErr w:type="spellStart"/>
            <w:r>
              <w:rPr>
                <w:rFonts w:eastAsia="Times New Roman"/>
                <w:color w:val="000000"/>
              </w:rPr>
              <w:t>Загальнi</w:t>
            </w:r>
            <w:proofErr w:type="spellEnd"/>
            <w:r>
              <w:rPr>
                <w:rFonts w:eastAsia="Times New Roman"/>
                <w:color w:val="000000"/>
              </w:rPr>
              <w:t xml:space="preserve"> вимоги до </w:t>
            </w:r>
            <w:proofErr w:type="spellStart"/>
            <w:r>
              <w:rPr>
                <w:rFonts w:eastAsia="Times New Roman"/>
                <w:color w:val="000000"/>
              </w:rPr>
              <w:t>фiнансової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звiтностi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» та «Методичними </w:t>
            </w:r>
            <w:proofErr w:type="spellStart"/>
            <w:r>
              <w:rPr>
                <w:rFonts w:eastAsia="Times New Roman"/>
                <w:color w:val="000000"/>
              </w:rPr>
              <w:t>рекомендацiями</w:t>
            </w:r>
            <w:proofErr w:type="spellEnd"/>
            <w:r>
              <w:rPr>
                <w:rFonts w:eastAsia="Times New Roman"/>
                <w:color w:val="000000"/>
              </w:rPr>
              <w:t xml:space="preserve"> по заповненню форм </w:t>
            </w:r>
            <w:proofErr w:type="spellStart"/>
            <w:r>
              <w:rPr>
                <w:rFonts w:eastAsia="Times New Roman"/>
                <w:color w:val="000000"/>
              </w:rPr>
              <w:t>фiнансової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звiтностi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», затвердженими наказом </w:t>
            </w:r>
            <w:proofErr w:type="spellStart"/>
            <w:r>
              <w:rPr>
                <w:rFonts w:eastAsia="Times New Roman"/>
                <w:color w:val="000000"/>
              </w:rPr>
              <w:t>Мiнфiну</w:t>
            </w:r>
            <w:proofErr w:type="spellEnd"/>
            <w:r>
              <w:rPr>
                <w:rFonts w:eastAsia="Times New Roman"/>
                <w:color w:val="000000"/>
              </w:rPr>
              <w:t xml:space="preserve"> України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28 березня 2013 року №433. </w:t>
            </w:r>
            <w:r>
              <w:rPr>
                <w:rFonts w:eastAsia="Times New Roman"/>
                <w:color w:val="000000"/>
              </w:rPr>
              <w:br/>
              <w:t xml:space="preserve">Станом на 31 грудня 2016 року до складу власного </w:t>
            </w:r>
            <w:proofErr w:type="spellStart"/>
            <w:r>
              <w:rPr>
                <w:rFonts w:eastAsia="Times New Roman"/>
                <w:color w:val="000000"/>
              </w:rPr>
              <w:t>капiталу</w:t>
            </w:r>
            <w:proofErr w:type="spellEnd"/>
            <w:r>
              <w:rPr>
                <w:rFonts w:eastAsia="Times New Roman"/>
                <w:color w:val="000000"/>
              </w:rPr>
              <w:t xml:space="preserve"> включено:</w:t>
            </w:r>
            <w:r>
              <w:rPr>
                <w:rFonts w:eastAsia="Times New Roman"/>
                <w:color w:val="000000"/>
              </w:rPr>
              <w:br/>
              <w:t xml:space="preserve">Статутний </w:t>
            </w:r>
            <w:proofErr w:type="spellStart"/>
            <w:r>
              <w:rPr>
                <w:rFonts w:eastAsia="Times New Roman"/>
                <w:color w:val="000000"/>
              </w:rPr>
              <w:t>капiтал</w:t>
            </w:r>
            <w:proofErr w:type="spellEnd"/>
            <w:r>
              <w:rPr>
                <w:rFonts w:eastAsia="Times New Roman"/>
                <w:color w:val="000000"/>
              </w:rPr>
              <w:t xml:space="preserve"> в </w:t>
            </w:r>
            <w:proofErr w:type="spellStart"/>
            <w:r>
              <w:rPr>
                <w:rFonts w:eastAsia="Times New Roman"/>
                <w:color w:val="000000"/>
              </w:rPr>
              <w:t>сумi</w:t>
            </w:r>
            <w:proofErr w:type="spellEnd"/>
            <w:r>
              <w:rPr>
                <w:rFonts w:eastAsia="Times New Roman"/>
                <w:color w:val="000000"/>
              </w:rPr>
              <w:t xml:space="preserve"> 304 360 гривень. Статутний </w:t>
            </w:r>
            <w:proofErr w:type="spellStart"/>
            <w:r>
              <w:rPr>
                <w:rFonts w:eastAsia="Times New Roman"/>
                <w:color w:val="000000"/>
              </w:rPr>
              <w:t>капiтал</w:t>
            </w:r>
            <w:proofErr w:type="spellEnd"/>
            <w:r>
              <w:rPr>
                <w:rFonts w:eastAsia="Times New Roman"/>
                <w:color w:val="000000"/>
              </w:rPr>
              <w:t xml:space="preserve"> Товариства </w:t>
            </w:r>
            <w:proofErr w:type="spellStart"/>
            <w:r>
              <w:rPr>
                <w:rFonts w:eastAsia="Times New Roman"/>
                <w:color w:val="000000"/>
              </w:rPr>
              <w:t>подiлений</w:t>
            </w:r>
            <w:proofErr w:type="spellEnd"/>
            <w:r>
              <w:rPr>
                <w:rFonts w:eastAsia="Times New Roman"/>
                <w:color w:val="000000"/>
              </w:rPr>
              <w:t xml:space="preserve"> на 1087 простих </w:t>
            </w:r>
            <w:proofErr w:type="spellStart"/>
            <w:r>
              <w:rPr>
                <w:rFonts w:eastAsia="Times New Roman"/>
                <w:color w:val="000000"/>
              </w:rPr>
              <w:t>iменних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номiнальною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вартiстю</w:t>
            </w:r>
            <w:proofErr w:type="spellEnd"/>
            <w:r>
              <w:rPr>
                <w:rFonts w:eastAsia="Times New Roman"/>
                <w:color w:val="000000"/>
              </w:rPr>
              <w:t xml:space="preserve"> 280 грн. кожна. Форма </w:t>
            </w:r>
            <w:proofErr w:type="spellStart"/>
            <w:r>
              <w:rPr>
                <w:rFonts w:eastAsia="Times New Roman"/>
                <w:color w:val="000000"/>
              </w:rPr>
              <w:t>iснування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бездокументарна. Випуск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здiйснено</w:t>
            </w:r>
            <w:proofErr w:type="spellEnd"/>
            <w:r>
              <w:rPr>
                <w:rFonts w:eastAsia="Times New Roman"/>
                <w:color w:val="000000"/>
              </w:rPr>
              <w:t xml:space="preserve"> на всю суму статутного </w:t>
            </w:r>
            <w:proofErr w:type="spellStart"/>
            <w:r>
              <w:rPr>
                <w:rFonts w:eastAsia="Times New Roman"/>
                <w:color w:val="000000"/>
              </w:rPr>
              <w:t>капiталу</w:t>
            </w:r>
            <w:proofErr w:type="spellEnd"/>
            <w:r>
              <w:rPr>
                <w:rFonts w:eastAsia="Times New Roman"/>
                <w:color w:val="000000"/>
              </w:rPr>
              <w:t xml:space="preserve">. Станом на 31 грудня 2016 року статутний </w:t>
            </w:r>
            <w:proofErr w:type="spellStart"/>
            <w:r>
              <w:rPr>
                <w:rFonts w:eastAsia="Times New Roman"/>
                <w:color w:val="000000"/>
              </w:rPr>
              <w:t>капiтал</w:t>
            </w:r>
            <w:proofErr w:type="spellEnd"/>
            <w:r>
              <w:rPr>
                <w:rFonts w:eastAsia="Times New Roman"/>
                <w:color w:val="000000"/>
              </w:rPr>
              <w:t xml:space="preserve"> сплачений </w:t>
            </w:r>
            <w:proofErr w:type="spellStart"/>
            <w:r>
              <w:rPr>
                <w:rFonts w:eastAsia="Times New Roman"/>
                <w:color w:val="000000"/>
              </w:rPr>
              <w:t>повнiстю</w:t>
            </w:r>
            <w:proofErr w:type="spellEnd"/>
            <w:r>
              <w:rPr>
                <w:rFonts w:eastAsia="Times New Roman"/>
                <w:color w:val="000000"/>
              </w:rPr>
              <w:t xml:space="preserve"> в </w:t>
            </w:r>
            <w:proofErr w:type="spellStart"/>
            <w:r>
              <w:rPr>
                <w:rFonts w:eastAsia="Times New Roman"/>
                <w:color w:val="000000"/>
              </w:rPr>
              <w:t>попереднiх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перiодах</w:t>
            </w:r>
            <w:proofErr w:type="spellEnd"/>
            <w:r>
              <w:rPr>
                <w:rFonts w:eastAsia="Times New Roman"/>
                <w:color w:val="000000"/>
              </w:rPr>
              <w:t xml:space="preserve">. Державної частки в Статутному </w:t>
            </w:r>
            <w:proofErr w:type="spellStart"/>
            <w:r>
              <w:rPr>
                <w:rFonts w:eastAsia="Times New Roman"/>
                <w:color w:val="000000"/>
              </w:rPr>
              <w:t>капiталi</w:t>
            </w:r>
            <w:proofErr w:type="spellEnd"/>
            <w:r>
              <w:rPr>
                <w:rFonts w:eastAsia="Times New Roman"/>
                <w:color w:val="000000"/>
              </w:rPr>
              <w:t xml:space="preserve"> Товариства немає.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Капiтал</w:t>
            </w:r>
            <w:proofErr w:type="spellEnd"/>
            <w:r>
              <w:rPr>
                <w:rFonts w:eastAsia="Times New Roman"/>
                <w:color w:val="000000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</w:rPr>
              <w:t>дооцiнках</w:t>
            </w:r>
            <w:proofErr w:type="spellEnd"/>
            <w:r>
              <w:rPr>
                <w:rFonts w:eastAsia="Times New Roman"/>
                <w:color w:val="000000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</w:rPr>
              <w:t>сумi</w:t>
            </w:r>
            <w:proofErr w:type="spellEnd"/>
            <w:r>
              <w:rPr>
                <w:rFonts w:eastAsia="Times New Roman"/>
                <w:color w:val="000000"/>
              </w:rPr>
              <w:t xml:space="preserve"> 3 990 тис. грн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Нерозподiлений</w:t>
            </w:r>
            <w:proofErr w:type="spellEnd"/>
            <w:r>
              <w:rPr>
                <w:rFonts w:eastAsia="Times New Roman"/>
                <w:color w:val="000000"/>
              </w:rPr>
              <w:t xml:space="preserve"> прибуток в </w:t>
            </w:r>
            <w:proofErr w:type="spellStart"/>
            <w:r>
              <w:rPr>
                <w:rFonts w:eastAsia="Times New Roman"/>
                <w:color w:val="000000"/>
              </w:rPr>
              <w:t>сумi</w:t>
            </w:r>
            <w:proofErr w:type="spellEnd"/>
            <w:r>
              <w:rPr>
                <w:rFonts w:eastAsia="Times New Roman"/>
                <w:color w:val="000000"/>
              </w:rPr>
              <w:t xml:space="preserve"> 27 610 </w:t>
            </w:r>
            <w:proofErr w:type="spellStart"/>
            <w:r>
              <w:rPr>
                <w:rFonts w:eastAsia="Times New Roman"/>
                <w:color w:val="000000"/>
              </w:rPr>
              <w:t>тис.грн</w:t>
            </w:r>
            <w:proofErr w:type="spellEnd"/>
            <w:r>
              <w:rPr>
                <w:rFonts w:eastAsia="Times New Roman"/>
                <w:color w:val="000000"/>
              </w:rPr>
              <w:t xml:space="preserve">., який виник в </w:t>
            </w:r>
            <w:proofErr w:type="spellStart"/>
            <w:r>
              <w:rPr>
                <w:rFonts w:eastAsia="Times New Roman"/>
                <w:color w:val="000000"/>
              </w:rPr>
              <w:t>результатi</w:t>
            </w:r>
            <w:proofErr w:type="spellEnd"/>
            <w:r>
              <w:rPr>
                <w:rFonts w:eastAsia="Times New Roman"/>
                <w:color w:val="000000"/>
              </w:rPr>
              <w:t xml:space="preserve"> господарської </w:t>
            </w:r>
            <w:proofErr w:type="spellStart"/>
            <w:r>
              <w:rPr>
                <w:rFonts w:eastAsia="Times New Roman"/>
                <w:color w:val="000000"/>
              </w:rPr>
              <w:t>дiяльностi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Товариства.</w:t>
            </w:r>
          </w:p>
        </w:tc>
      </w:tr>
      <w:tr w:rsidR="008F2AF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Балакiрєв</w:t>
            </w:r>
            <w:proofErr w:type="spellEnd"/>
            <w:r>
              <w:rPr>
                <w:rFonts w:eastAsia="Times New Roman"/>
                <w:color w:val="000000"/>
              </w:rPr>
              <w:t xml:space="preserve"> Борис Павлович</w:t>
            </w:r>
          </w:p>
        </w:tc>
      </w:tr>
      <w:tr w:rsidR="008F2AF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AFB" w:rsidRDefault="00DA1414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Пекурiна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Iрина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Василiвна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</w:tbl>
    <w:p w:rsidR="00DA1414" w:rsidRDefault="00DA1414">
      <w:pPr>
        <w:rPr>
          <w:rFonts w:eastAsia="Times New Roman"/>
        </w:rPr>
      </w:pPr>
    </w:p>
    <w:sectPr w:rsidR="00DA1414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EC"/>
    <w:rsid w:val="008B12EC"/>
    <w:rsid w:val="008F2AFB"/>
    <w:rsid w:val="00DA1414"/>
    <w:rsid w:val="00DD7527"/>
    <w:rsid w:val="00F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158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158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2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2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158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158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2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2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42945</Words>
  <Characters>24480</Characters>
  <Application>Microsoft Office Word</Application>
  <DocSecurity>0</DocSecurity>
  <Lines>204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AWT Bavaria-Dnepr</Company>
  <LinksUpToDate>false</LinksUpToDate>
  <CharactersWithSpaces>67291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Pavel Kryuchkov</cp:lastModifiedBy>
  <cp:revision>3</cp:revision>
  <dcterms:created xsi:type="dcterms:W3CDTF">2017-05-03T09:31:00Z</dcterms:created>
  <dcterms:modified xsi:type="dcterms:W3CDTF">2017-05-03T09:31:00Z</dcterms:modified>
</cp:coreProperties>
</file>